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7D1A" w:rsidRPr="006F5E8D" w:rsidRDefault="00AC5F0C" w:rsidP="006F5E8D">
      <w:pPr>
        <w:jc w:val="center"/>
        <w:rPr>
          <w:b/>
          <w:sz w:val="28"/>
          <w:szCs w:val="28"/>
        </w:rPr>
      </w:pPr>
      <w:r w:rsidRPr="006F5E8D">
        <w:rPr>
          <w:b/>
          <w:sz w:val="28"/>
          <w:szCs w:val="28"/>
        </w:rPr>
        <w:t>DISEÑO DE MICROSISTEMA</w:t>
      </w:r>
      <w:r w:rsidR="00FC7D1A" w:rsidRPr="006F5E8D">
        <w:rPr>
          <w:b/>
          <w:sz w:val="28"/>
          <w:szCs w:val="28"/>
        </w:rPr>
        <w:t xml:space="preserve"> FLUÍDICO CON ACRILICO.</w:t>
      </w:r>
    </w:p>
    <w:p w:rsidR="00FC7D1A" w:rsidRDefault="00FC7D1A" w:rsidP="00FC7D1A">
      <w:pPr>
        <w:jc w:val="center"/>
        <w:rPr>
          <w:b/>
          <w:i/>
          <w:sz w:val="28"/>
          <w:szCs w:val="28"/>
        </w:rPr>
      </w:pPr>
      <w:r w:rsidRPr="00232003">
        <w:rPr>
          <w:b/>
          <w:i/>
          <w:sz w:val="28"/>
          <w:szCs w:val="28"/>
        </w:rPr>
        <w:t>Versión 1.0</w:t>
      </w:r>
    </w:p>
    <w:p w:rsidR="00FC7D1A" w:rsidRPr="006F5E8D" w:rsidRDefault="00FC7D1A" w:rsidP="006F5E8D">
      <w:pPr>
        <w:jc w:val="right"/>
        <w:rPr>
          <w:b/>
          <w:sz w:val="26"/>
          <w:szCs w:val="26"/>
        </w:rPr>
      </w:pPr>
      <w:r w:rsidRPr="00232003">
        <w:rPr>
          <w:b/>
          <w:sz w:val="26"/>
          <w:szCs w:val="26"/>
        </w:rPr>
        <w:t>Elabor</w:t>
      </w:r>
      <w:r>
        <w:rPr>
          <w:b/>
          <w:sz w:val="26"/>
          <w:szCs w:val="26"/>
        </w:rPr>
        <w:t xml:space="preserve">ó: </w:t>
      </w:r>
      <w:r w:rsidR="00511259">
        <w:rPr>
          <w:b/>
          <w:sz w:val="26"/>
          <w:szCs w:val="26"/>
        </w:rPr>
        <w:t xml:space="preserve">Héctor Oliva, </w:t>
      </w:r>
      <w:r>
        <w:rPr>
          <w:b/>
          <w:sz w:val="26"/>
          <w:szCs w:val="26"/>
        </w:rPr>
        <w:t>Sebastián Reyes &amp; Diana Sotelo</w:t>
      </w:r>
    </w:p>
    <w:p w:rsidR="00FC7D1A" w:rsidRPr="006F5E8D" w:rsidRDefault="00FC7D1A" w:rsidP="006F5E8D">
      <w:pPr>
        <w:pStyle w:val="Ttulo1"/>
      </w:pPr>
      <w:r w:rsidRPr="006F5E8D">
        <w:t>OBJETIVO</w:t>
      </w:r>
    </w:p>
    <w:p w:rsidR="00FC7D1A" w:rsidRPr="006F5E8D" w:rsidRDefault="00FC7D1A" w:rsidP="006F5E8D">
      <w:pPr>
        <w:tabs>
          <w:tab w:val="num" w:pos="720"/>
        </w:tabs>
        <w:ind w:left="0"/>
        <w:rPr>
          <w:bCs/>
        </w:rPr>
      </w:pPr>
      <w:r w:rsidRPr="00F947AD">
        <w:rPr>
          <w:bCs/>
        </w:rPr>
        <w:t>Mostrar a la comunidad Uniandina el proc</w:t>
      </w:r>
      <w:r>
        <w:rPr>
          <w:bCs/>
        </w:rPr>
        <w:t>edimiento que se debe seguir para fabricar sistema microfluidico usando acrílico transparente en el laboratorio</w:t>
      </w:r>
      <w:r w:rsidRPr="00F947AD">
        <w:rPr>
          <w:bCs/>
        </w:rPr>
        <w:t xml:space="preserve"> </w:t>
      </w:r>
      <w:r>
        <w:rPr>
          <w:bCs/>
        </w:rPr>
        <w:t>CMUA</w:t>
      </w:r>
      <w:r w:rsidRPr="00F947AD">
        <w:rPr>
          <w:bCs/>
        </w:rPr>
        <w:t xml:space="preserve"> del departamento </w:t>
      </w:r>
      <w:r w:rsidR="006F5E8D" w:rsidRPr="00F947AD">
        <w:rPr>
          <w:bCs/>
        </w:rPr>
        <w:t>de ingeniería</w:t>
      </w:r>
      <w:r w:rsidRPr="00F947AD">
        <w:rPr>
          <w:bCs/>
        </w:rPr>
        <w:t xml:space="preserve"> eléctrica y electrónica.</w:t>
      </w:r>
    </w:p>
    <w:p w:rsidR="00FC7D1A" w:rsidRPr="00573D38" w:rsidRDefault="00FC7D1A" w:rsidP="006F5E8D">
      <w:pPr>
        <w:pStyle w:val="Ttulo1"/>
      </w:pPr>
      <w:r w:rsidRPr="00573D38">
        <w:t xml:space="preserve">ALCANCE </w:t>
      </w:r>
    </w:p>
    <w:p w:rsidR="006F5E8D" w:rsidRPr="006F5E8D" w:rsidRDefault="00FC7D1A" w:rsidP="00FC7D1A">
      <w:pPr>
        <w:tabs>
          <w:tab w:val="left" w:pos="0"/>
        </w:tabs>
        <w:ind w:left="0"/>
      </w:pPr>
      <w:r w:rsidRPr="00573D38">
        <w:rPr>
          <w:bCs/>
        </w:rPr>
        <w:t xml:space="preserve">Dar a conocer a la comunidad Uniandina </w:t>
      </w:r>
      <w:r>
        <w:rPr>
          <w:bCs/>
        </w:rPr>
        <w:t xml:space="preserve">el proceso de manufacturación de </w:t>
      </w:r>
      <w:proofErr w:type="spellStart"/>
      <w:r>
        <w:rPr>
          <w:bCs/>
        </w:rPr>
        <w:t>microcanales</w:t>
      </w:r>
      <w:proofErr w:type="spellEnd"/>
      <w:r>
        <w:rPr>
          <w:bCs/>
        </w:rPr>
        <w:t xml:space="preserve"> en acrílico, empleando metacrilato (cloruro de metileno) como pegante.</w:t>
      </w:r>
    </w:p>
    <w:p w:rsidR="00CA07D3" w:rsidRPr="007519A9" w:rsidRDefault="00CA07D3" w:rsidP="006F5E8D">
      <w:pPr>
        <w:pStyle w:val="Ttulo1"/>
      </w:pPr>
      <w:r>
        <w:t>ESPECIFICACIONES Y RESTRICCIONES DE DISEÑO</w:t>
      </w:r>
    </w:p>
    <w:p w:rsidR="005A039C" w:rsidRPr="006F5E8D" w:rsidRDefault="007519A9" w:rsidP="006F5E8D">
      <w:pPr>
        <w:pStyle w:val="Ttulo3"/>
      </w:pPr>
      <w:r w:rsidRPr="006F5E8D">
        <w:t>Formato</w:t>
      </w:r>
    </w:p>
    <w:p w:rsidR="009E6E5B" w:rsidRPr="006F5E8D" w:rsidRDefault="008B2A4C" w:rsidP="006F5E8D">
      <w:pPr>
        <w:ind w:left="0"/>
        <w:rPr>
          <w:lang w:val="es-ES_tradnl"/>
        </w:rPr>
      </w:pPr>
      <w:r w:rsidRPr="006F5E8D">
        <w:rPr>
          <w:lang w:val="es-ES_tradnl"/>
        </w:rPr>
        <w:t>Para la implementación adecuada del anterior diseño se</w:t>
      </w:r>
      <w:r w:rsidR="00622C20" w:rsidRPr="006F5E8D">
        <w:rPr>
          <w:lang w:val="es-ES_tradnl"/>
        </w:rPr>
        <w:t xml:space="preserve"> obtuvo una placa de acrílico con </w:t>
      </w:r>
      <w:r w:rsidR="00AC5F0C" w:rsidRPr="006F5E8D">
        <w:rPr>
          <w:lang w:val="es-ES_tradnl"/>
        </w:rPr>
        <w:t>2</w:t>
      </w:r>
      <w:r w:rsidR="00622C20" w:rsidRPr="006F5E8D">
        <w:rPr>
          <w:lang w:val="es-ES_tradnl"/>
        </w:rPr>
        <w:t xml:space="preserve"> mm de grosor. Posteriormente el diseño </w:t>
      </w:r>
      <w:r w:rsidR="00B706B6" w:rsidRPr="006F5E8D">
        <w:rPr>
          <w:lang w:val="es-ES_tradnl"/>
        </w:rPr>
        <w:t>en AutoCAD</w:t>
      </w:r>
      <w:r w:rsidR="00EE6036" w:rsidRPr="006F5E8D">
        <w:rPr>
          <w:lang w:val="es-ES_tradnl"/>
        </w:rPr>
        <w:t xml:space="preserve"> (o Corel </w:t>
      </w:r>
      <w:proofErr w:type="spellStart"/>
      <w:r w:rsidR="00EE6036" w:rsidRPr="006F5E8D">
        <w:rPr>
          <w:lang w:val="es-ES_tradnl"/>
        </w:rPr>
        <w:t>Draw</w:t>
      </w:r>
      <w:proofErr w:type="spellEnd"/>
      <w:r w:rsidR="00EE6036" w:rsidRPr="006F5E8D">
        <w:rPr>
          <w:lang w:val="es-ES_tradnl"/>
        </w:rPr>
        <w:t>)</w:t>
      </w:r>
      <w:r w:rsidR="00B706B6" w:rsidRPr="006F5E8D">
        <w:rPr>
          <w:lang w:val="es-ES_tradnl"/>
        </w:rPr>
        <w:t xml:space="preserve"> </w:t>
      </w:r>
      <w:r w:rsidR="00121135" w:rsidRPr="006F5E8D">
        <w:rPr>
          <w:lang w:val="es-ES_tradnl"/>
        </w:rPr>
        <w:t>en formato .</w:t>
      </w:r>
      <w:proofErr w:type="spellStart"/>
      <w:r w:rsidR="00121135" w:rsidRPr="006F5E8D">
        <w:rPr>
          <w:lang w:val="es-ES_tradnl"/>
        </w:rPr>
        <w:t>pdf</w:t>
      </w:r>
      <w:proofErr w:type="spellEnd"/>
      <w:r w:rsidR="00622C20" w:rsidRPr="006F5E8D">
        <w:rPr>
          <w:lang w:val="es-ES_tradnl"/>
        </w:rPr>
        <w:t xml:space="preserve"> fue </w:t>
      </w:r>
      <w:r w:rsidR="00EE6036" w:rsidRPr="006F5E8D">
        <w:rPr>
          <w:lang w:val="es-ES_tradnl"/>
        </w:rPr>
        <w:t>enviado</w:t>
      </w:r>
      <w:r w:rsidR="00622C20" w:rsidRPr="006F5E8D">
        <w:rPr>
          <w:lang w:val="es-ES_tradnl"/>
        </w:rPr>
        <w:t xml:space="preserve"> a una máquina de corte laser para obtener el anterior diseño en placas de acrílico. </w:t>
      </w:r>
    </w:p>
    <w:p w:rsidR="006F5E8D" w:rsidRDefault="00AC5F0C" w:rsidP="00F21F89">
      <w:pPr>
        <w:pStyle w:val="Sinespaciado"/>
        <w:jc w:val="center"/>
      </w:pPr>
      <w:r>
        <w:object w:dxaOrig="6928" w:dyaOrig="63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75pt;height:186.75pt" o:ole="">
            <v:imagedata r:id="rId8" o:title=""/>
          </v:shape>
          <o:OLEObject Type="Embed" ProgID="CorelDraw.Graphic.17" ShapeID="_x0000_i1025" DrawAspect="Content" ObjectID="_1595863336" r:id="rId9"/>
        </w:object>
      </w:r>
    </w:p>
    <w:p w:rsidR="00245B2B" w:rsidRPr="006F5E8D" w:rsidRDefault="006F5E8D" w:rsidP="006F5E8D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1</w:t>
      </w:r>
      <w:r w:rsidR="00393CF7">
        <w:rPr>
          <w:noProof/>
        </w:rPr>
        <w:fldChar w:fldCharType="end"/>
      </w:r>
      <w:r>
        <w:t xml:space="preserve">: </w:t>
      </w:r>
      <w:r w:rsidRPr="006262E5">
        <w:t>Diseño en AutoCAD de sistema.</w:t>
      </w:r>
    </w:p>
    <w:p w:rsidR="00121135" w:rsidRPr="006F5E8D" w:rsidRDefault="00EE6036" w:rsidP="006F5E8D">
      <w:pPr>
        <w:ind w:left="0"/>
      </w:pPr>
      <w:r w:rsidRPr="006F5E8D">
        <w:rPr>
          <w:lang w:val="es-ES_tradnl"/>
        </w:rPr>
        <w:lastRenderedPageBreak/>
        <w:t>Se utiliza MDF para la base de soporte del sistema (12 x 7 cm), y utilizando corte laser se realiza orificios de 3mm para colocar puntillas de 2 pulgadas para la guía</w:t>
      </w:r>
      <w:r w:rsidR="00121135">
        <w:t>.</w:t>
      </w:r>
    </w:p>
    <w:p w:rsidR="006F5E8D" w:rsidRDefault="00EE6036" w:rsidP="00F21F89">
      <w:pPr>
        <w:pStyle w:val="Sinespaciado"/>
        <w:jc w:val="center"/>
      </w:pPr>
      <w:r>
        <w:object w:dxaOrig="5642" w:dyaOrig="8617">
          <v:shape id="_x0000_i1026" type="#_x0000_t75" style="width:154.5pt;height:236.25pt" o:ole="">
            <v:imagedata r:id="rId10" o:title=""/>
          </v:shape>
          <o:OLEObject Type="Embed" ProgID="CorelDraw.Graphic.17" ShapeID="_x0000_i1026" DrawAspect="Content" ObjectID="_1595863337" r:id="rId11"/>
        </w:object>
      </w:r>
    </w:p>
    <w:p w:rsidR="00622C20" w:rsidRPr="009760DD" w:rsidRDefault="006F5E8D" w:rsidP="006F5E8D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2</w:t>
      </w:r>
      <w:r w:rsidR="00393CF7">
        <w:rPr>
          <w:noProof/>
        </w:rPr>
        <w:fldChar w:fldCharType="end"/>
      </w:r>
      <w:r>
        <w:t xml:space="preserve">: </w:t>
      </w:r>
      <w:r w:rsidRPr="0056112F">
        <w:t>Ejemplo de base para el montaje.</w:t>
      </w:r>
    </w:p>
    <w:p w:rsidR="00245B2B" w:rsidRPr="006F5E8D" w:rsidRDefault="00245B2B" w:rsidP="006F5E8D">
      <w:pPr>
        <w:pStyle w:val="Ttulo3"/>
      </w:pPr>
      <w:r w:rsidRPr="006F5E8D">
        <w:t>Herramientas</w:t>
      </w:r>
    </w:p>
    <w:p w:rsidR="00495782" w:rsidRDefault="00245B2B" w:rsidP="006F5E8D">
      <w:pPr>
        <w:ind w:left="0"/>
        <w:rPr>
          <w:noProof/>
        </w:rPr>
      </w:pPr>
      <w:r w:rsidRPr="006F5E8D">
        <w:rPr>
          <w:lang w:val="es-ES_tradnl"/>
        </w:rPr>
        <w:t>Para llevar a cabo esta labor se requiere de una pistola de silicona, jeringa de 1mL, jeringa de 3mL</w:t>
      </w:r>
      <w:r w:rsidR="001931DF" w:rsidRPr="006F5E8D">
        <w:rPr>
          <w:lang w:val="es-ES_tradnl"/>
        </w:rPr>
        <w:t>, hoja de acetato</w:t>
      </w:r>
      <w:r w:rsidRPr="006F5E8D">
        <w:rPr>
          <w:lang w:val="es-ES_tradnl"/>
        </w:rPr>
        <w:t xml:space="preserve"> y cloruro de metileno.</w:t>
      </w:r>
    </w:p>
    <w:p w:rsidR="006F5E8D" w:rsidRDefault="00495782" w:rsidP="00F21F89">
      <w:pPr>
        <w:pStyle w:val="Sinespaciado"/>
        <w:jc w:val="center"/>
      </w:pPr>
      <w:r>
        <w:rPr>
          <w:noProof/>
          <w:lang w:val="es-CO" w:eastAsia="es-CO"/>
        </w:rPr>
        <w:drawing>
          <wp:inline distT="0" distB="0" distL="0" distR="0" wp14:anchorId="6BE8A90F" wp14:editId="0614088E">
            <wp:extent cx="3390900" cy="1543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077" t="12377" r="20503" b="38720"/>
                    <a:stretch/>
                  </pic:blipFill>
                  <pic:spPr bwMode="auto">
                    <a:xfrm>
                      <a:off x="0" y="0"/>
                      <a:ext cx="33909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782" w:rsidRDefault="006F5E8D" w:rsidP="006F5E8D">
      <w:pPr>
        <w:pStyle w:val="Descripcin"/>
        <w:jc w:val="center"/>
        <w:rPr>
          <w:lang w:val="es-ES_tradnl"/>
        </w:rPr>
      </w:pPr>
      <w:r>
        <w:lastRenderedPageBreak/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3</w:t>
      </w:r>
      <w:r w:rsidR="00393CF7">
        <w:rPr>
          <w:noProof/>
        </w:rPr>
        <w:fldChar w:fldCharType="end"/>
      </w:r>
      <w:r>
        <w:t xml:space="preserve">: </w:t>
      </w:r>
      <w:r w:rsidRPr="00B7776A">
        <w:t xml:space="preserve">Ejemplo </w:t>
      </w:r>
      <w:bookmarkStart w:id="0" w:name="_GoBack"/>
      <w:bookmarkEnd w:id="0"/>
      <w:r w:rsidRPr="00B7776A">
        <w:t>de puntillas empleadas en el montaje</w:t>
      </w:r>
    </w:p>
    <w:p w:rsidR="007519A9" w:rsidRPr="006F5E8D" w:rsidRDefault="005A039C" w:rsidP="00F21F89">
      <w:pPr>
        <w:pStyle w:val="Sinespaciado"/>
        <w:rPr>
          <w:b/>
        </w:rPr>
      </w:pPr>
      <w:r w:rsidRPr="006F5E8D">
        <w:rPr>
          <w:b/>
          <w:i/>
        </w:rPr>
        <w:t>Recuerde</w:t>
      </w:r>
      <w:r w:rsidR="00593FC5" w:rsidRPr="006F5E8D">
        <w:rPr>
          <w:b/>
          <w:i/>
        </w:rPr>
        <w:t>:</w:t>
      </w:r>
      <w:r w:rsidR="006F5E8D">
        <w:rPr>
          <w:b/>
        </w:rPr>
        <w:t xml:space="preserve"> </w:t>
      </w:r>
      <w:r w:rsidR="00FA2D9C" w:rsidRPr="006F5E8D">
        <w:t xml:space="preserve">El diseño final es la superposición de </w:t>
      </w:r>
      <w:r w:rsidR="004C1CD4" w:rsidRPr="006F5E8D">
        <w:t xml:space="preserve">las 3 </w:t>
      </w:r>
      <w:r w:rsidR="00FA2D9C" w:rsidRPr="006F5E8D">
        <w:t xml:space="preserve">capas </w:t>
      </w:r>
      <w:r w:rsidR="00B706B6" w:rsidRPr="006F5E8D">
        <w:t xml:space="preserve">de acrílico </w:t>
      </w:r>
      <w:r w:rsidR="004C1CD4" w:rsidRPr="006F5E8D">
        <w:t>fabricadas con el corte laser</w:t>
      </w:r>
      <w:r w:rsidR="00B706B6" w:rsidRPr="006F5E8D">
        <w:t>.</w:t>
      </w:r>
      <w:r w:rsidR="006F5E8D">
        <w:rPr>
          <w:b/>
        </w:rPr>
        <w:t xml:space="preserve"> </w:t>
      </w:r>
      <w:r w:rsidR="00FA2D9C" w:rsidRPr="006F5E8D">
        <w:t>El</w:t>
      </w:r>
      <w:r w:rsidR="004C1CD4" w:rsidRPr="006F5E8D">
        <w:t xml:space="preserve"> diseño debe contemplar las dimensiones originales del diseño cuyo formato </w:t>
      </w:r>
      <w:proofErr w:type="spellStart"/>
      <w:r w:rsidR="004C1CD4" w:rsidRPr="006F5E8D">
        <w:t>esta</w:t>
      </w:r>
      <w:proofErr w:type="spellEnd"/>
      <w:r w:rsidR="004C1CD4" w:rsidRPr="006F5E8D">
        <w:t xml:space="preserve"> en .</w:t>
      </w:r>
      <w:proofErr w:type="spellStart"/>
      <w:r w:rsidR="004C1CD4" w:rsidRPr="006F5E8D">
        <w:t>dxf</w:t>
      </w:r>
      <w:proofErr w:type="spellEnd"/>
      <w:r w:rsidR="004C1CD4" w:rsidRPr="006F5E8D">
        <w:t>.</w:t>
      </w:r>
    </w:p>
    <w:p w:rsidR="00CA07D3" w:rsidRPr="00CA07D3" w:rsidRDefault="00402C49" w:rsidP="006F5E8D">
      <w:pPr>
        <w:pStyle w:val="Ttulo1"/>
      </w:pPr>
      <w:r>
        <w:t>PASO A PASO</w:t>
      </w:r>
      <w:r w:rsidR="00722072">
        <w:t xml:space="preserve"> </w:t>
      </w:r>
      <w:r w:rsidR="00593FC5">
        <w:t>DEL SOPORTE DE FABRICACION.</w:t>
      </w:r>
    </w:p>
    <w:p w:rsidR="00F21F89" w:rsidRDefault="00283F5C" w:rsidP="00F21F89">
      <w:pPr>
        <w:pStyle w:val="Prrafodelista"/>
        <w:numPr>
          <w:ilvl w:val="0"/>
          <w:numId w:val="24"/>
        </w:numPr>
        <w:tabs>
          <w:tab w:val="num" w:pos="720"/>
        </w:tabs>
        <w:ind w:left="426"/>
      </w:pPr>
      <w:r>
        <w:t xml:space="preserve">Se debe armar el montaje </w:t>
      </w:r>
      <w:r w:rsidR="003F794D">
        <w:t xml:space="preserve">adecuadamente antes de pegar los tres </w:t>
      </w:r>
      <w:r w:rsidR="003F47B7">
        <w:t>partes</w:t>
      </w:r>
      <w:r w:rsidR="003F794D">
        <w:t xml:space="preserve"> de acrílico. Para ello se deben ingresar las puntillas </w:t>
      </w:r>
      <w:r w:rsidR="003F47B7">
        <w:t>(</w:t>
      </w:r>
      <w:r w:rsidR="003F794D">
        <w:t>de 2 pulgadas</w:t>
      </w:r>
      <w:r w:rsidR="003F47B7">
        <w:t>)</w:t>
      </w:r>
      <w:r w:rsidR="003F794D">
        <w:t xml:space="preserve"> en los huecos de 3 mm en el </w:t>
      </w:r>
      <w:r w:rsidR="003F47B7">
        <w:t>MDF</w:t>
      </w:r>
      <w:r w:rsidR="003F794D">
        <w:t xml:space="preserve">. </w:t>
      </w:r>
    </w:p>
    <w:p w:rsidR="00F21F89" w:rsidRDefault="00F21F89" w:rsidP="00F21F89">
      <w:pPr>
        <w:pStyle w:val="Prrafodelista"/>
        <w:numPr>
          <w:ilvl w:val="0"/>
          <w:numId w:val="24"/>
        </w:numPr>
        <w:tabs>
          <w:tab w:val="num" w:pos="720"/>
        </w:tabs>
        <w:ind w:left="426"/>
      </w:pPr>
      <w:r>
        <w:t xml:space="preserve">Una vez fijados las puntillas o clavos en el MDF, se procede a fijar permanentemente los objetos con una pistola de silicona, se debe asegurar que la cabeza de los clavos y MDF queden correctamente unidos una vez la silicona se enfríe. </w:t>
      </w:r>
    </w:p>
    <w:p w:rsidR="00F21F89" w:rsidRDefault="00F21F89" w:rsidP="00F21F89">
      <w:pPr>
        <w:ind w:left="0"/>
      </w:pPr>
    </w:p>
    <w:p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>
            <wp:extent cx="3190875" cy="2009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8D" w:rsidRPr="006F5E8D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4</w:t>
      </w:r>
      <w:r w:rsidR="00393CF7">
        <w:rPr>
          <w:noProof/>
        </w:rPr>
        <w:fldChar w:fldCharType="end"/>
      </w:r>
      <w:r>
        <w:t xml:space="preserve">: </w:t>
      </w:r>
      <w:r w:rsidRPr="006E4E35">
        <w:t>MDF con las puntillas de dos pulgadas</w:t>
      </w:r>
    </w:p>
    <w:p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lastRenderedPageBreak/>
        <w:drawing>
          <wp:inline distT="0" distB="0" distL="0" distR="0">
            <wp:extent cx="3143250" cy="1914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89C" w:rsidRPr="00F21F89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5</w:t>
      </w:r>
      <w:r w:rsidR="00393CF7">
        <w:rPr>
          <w:noProof/>
        </w:rPr>
        <w:fldChar w:fldCharType="end"/>
      </w:r>
      <w:r>
        <w:t xml:space="preserve">: </w:t>
      </w:r>
      <w:r w:rsidRPr="005C607B">
        <w:t>Clavos Y tablero DM fijados permanentemente.</w:t>
      </w:r>
    </w:p>
    <w:p w:rsidR="00722072" w:rsidRDefault="00722072" w:rsidP="00F21F89">
      <w:pPr>
        <w:pStyle w:val="Ttulo1"/>
      </w:pPr>
      <w:r>
        <w:t xml:space="preserve">PASO A PASO </w:t>
      </w:r>
      <w:r w:rsidR="00857610">
        <w:t>DEL SISTEMA EN ACRILICO.</w:t>
      </w:r>
    </w:p>
    <w:p w:rsidR="00857610" w:rsidRDefault="00996E6E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</w:pPr>
      <w:r w:rsidRPr="00996E6E">
        <w:t>Se posiciona una de las láminas de los extremos</w:t>
      </w:r>
      <w:r w:rsidR="00FA4AA1">
        <w:t xml:space="preserve"> (lámina 2)</w:t>
      </w:r>
      <w:r w:rsidRPr="00996E6E">
        <w:t xml:space="preserve"> sobre el soporte </w:t>
      </w:r>
      <w:r w:rsidR="00511259">
        <w:t>y se posiciona la lámina del centro</w:t>
      </w:r>
      <w:r w:rsidR="00FA4AA1">
        <w:t xml:space="preserve"> (lámina 1)</w:t>
      </w:r>
      <w:r w:rsidR="00511259">
        <w:t xml:space="preserve"> a una altura de aproximadamente 5 cm (la necesario para tener espacio suficiente para acercar la aguja de la jeringa de 1 </w:t>
      </w:r>
      <w:proofErr w:type="spellStart"/>
      <w:r w:rsidR="00511259">
        <w:t>mL</w:t>
      </w:r>
      <w:proofErr w:type="spellEnd"/>
      <w:r w:rsidR="00511259">
        <w:t>.</w:t>
      </w:r>
    </w:p>
    <w:p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>
            <wp:extent cx="3028950" cy="16954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259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6</w:t>
      </w:r>
      <w:r w:rsidR="00393CF7">
        <w:rPr>
          <w:noProof/>
        </w:rPr>
        <w:fldChar w:fldCharType="end"/>
      </w:r>
      <w:r>
        <w:t xml:space="preserve">: </w:t>
      </w:r>
      <w:r w:rsidRPr="00D26E55">
        <w:t>Lamina inferior y superior posicionadas en el soporte.</w:t>
      </w:r>
    </w:p>
    <w:p w:rsidR="00872A9B" w:rsidRDefault="00511259" w:rsidP="00F21F89">
      <w:pPr>
        <w:pStyle w:val="Prrafodelista"/>
        <w:numPr>
          <w:ilvl w:val="0"/>
          <w:numId w:val="32"/>
        </w:numPr>
        <w:tabs>
          <w:tab w:val="left" w:pos="426"/>
        </w:tabs>
        <w:ind w:left="426"/>
      </w:pPr>
      <w:r>
        <w:t xml:space="preserve">En un lapso de entre 30 segundos y 1 minuto se debe agregar, empleando la jeringa de 1 mL, el cloruro de metileno (metacrilato) homogéneamente sobre la lámina inferior y al terminar la aplicación de este es necesario soltar la </w:t>
      </w:r>
      <w:r w:rsidR="00334B4E">
        <w:t>lámina</w:t>
      </w:r>
      <w:r>
        <w:t xml:space="preserve"> superior sobre la inferior, </w:t>
      </w:r>
      <w:r>
        <w:lastRenderedPageBreak/>
        <w:t xml:space="preserve">de modo que queden alineadas y fijadas una sobre la otra. </w:t>
      </w:r>
      <w:r w:rsidR="005E0806">
        <w:t xml:space="preserve">Se espera durante al menos un minuto a que se seque el pegante. </w:t>
      </w:r>
      <w:r>
        <w:t xml:space="preserve"> </w:t>
      </w:r>
    </w:p>
    <w:p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>
            <wp:extent cx="2847975" cy="20288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338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7</w:t>
      </w:r>
      <w:r w:rsidR="00393CF7">
        <w:rPr>
          <w:noProof/>
        </w:rPr>
        <w:fldChar w:fldCharType="end"/>
      </w:r>
      <w:r>
        <w:t xml:space="preserve">: </w:t>
      </w:r>
      <w:r w:rsidRPr="002142F4">
        <w:t xml:space="preserve"> Aplicación del metacrilato.</w:t>
      </w:r>
    </w:p>
    <w:p w:rsidR="000A3338" w:rsidRDefault="001931DF" w:rsidP="00F21F89">
      <w:pPr>
        <w:pStyle w:val="Prrafodelista"/>
        <w:numPr>
          <w:ilvl w:val="0"/>
          <w:numId w:val="32"/>
        </w:numPr>
        <w:tabs>
          <w:tab w:val="left" w:pos="426"/>
        </w:tabs>
        <w:ind w:left="426" w:hanging="426"/>
      </w:pPr>
      <w:r>
        <w:t xml:space="preserve">Se utiliza un acetato (también es posible hacer este paso con la aguja de la jeringa) para remover el metacrilato sobrante en los canales </w:t>
      </w:r>
      <w:r w:rsidR="00E040F8">
        <w:t>del sistema.</w:t>
      </w:r>
    </w:p>
    <w:p w:rsidR="00F21F89" w:rsidRDefault="00EE622B" w:rsidP="00F21F89">
      <w:pPr>
        <w:pStyle w:val="Sinespaciado"/>
        <w:jc w:val="center"/>
      </w:pPr>
      <w:r w:rsidRPr="00EE622B">
        <w:rPr>
          <w:noProof/>
          <w:lang w:val="es-CO" w:eastAsia="es-CO"/>
        </w:rPr>
        <w:drawing>
          <wp:inline distT="0" distB="0" distL="0" distR="0">
            <wp:extent cx="3222836" cy="2417127"/>
            <wp:effectExtent l="0" t="0" r="0" b="2540"/>
            <wp:docPr id="5" name="Imagen 5" descr="C:\Users\WAYNE SOTELO AVILA\AppData\Local\Packages\Microsoft.MicrosoftEdge_8wekyb3d8bbwe\TempState\Downloads\WhatsApp Image 2017-11-27 at 12.26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YNE SOTELO AVILA\AppData\Local\Packages\Microsoft.MicrosoftEdge_8wekyb3d8bbwe\TempState\Downloads\WhatsApp Image 2017-11-27 at 12.26.55 PM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42" cy="242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F89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8</w:t>
      </w:r>
      <w:r w:rsidR="00393CF7">
        <w:rPr>
          <w:noProof/>
        </w:rPr>
        <w:fldChar w:fldCharType="end"/>
      </w:r>
      <w:r>
        <w:t xml:space="preserve">: </w:t>
      </w:r>
      <w:r w:rsidRPr="00FB6E06">
        <w:t>8 Uso de acetato para remover el metacrilato sobrante.</w:t>
      </w:r>
    </w:p>
    <w:p w:rsidR="00E040F8" w:rsidRDefault="0079590B" w:rsidP="00F21F89">
      <w:pPr>
        <w:pStyle w:val="Prrafodelista"/>
        <w:numPr>
          <w:ilvl w:val="0"/>
          <w:numId w:val="32"/>
        </w:numPr>
        <w:ind w:left="426"/>
      </w:pPr>
      <w:r>
        <w:lastRenderedPageBreak/>
        <w:t xml:space="preserve">Se repite los primeros dos pasos, tomando esta vez la unión de las dos laminas anteriores </w:t>
      </w:r>
      <w:r w:rsidR="00443B8D">
        <w:t xml:space="preserve">(láminas 1 y 2) </w:t>
      </w:r>
      <w:r>
        <w:t>como la inferior y la lámina restante como la superior</w:t>
      </w:r>
      <w:r w:rsidR="008B74E1">
        <w:t xml:space="preserve"> (lámina 3)</w:t>
      </w:r>
      <w:r>
        <w:t xml:space="preserve">. </w:t>
      </w:r>
      <w:r w:rsidR="005E0806">
        <w:t xml:space="preserve">Se vuelve a esperar al menos un minuto a que se seque el pegante. </w:t>
      </w:r>
    </w:p>
    <w:p w:rsidR="00F21F89" w:rsidRDefault="00F21F89" w:rsidP="00F21F89">
      <w:pPr>
        <w:pStyle w:val="Sinespaciado"/>
        <w:jc w:val="center"/>
      </w:pPr>
      <w:r w:rsidRPr="00F21F89">
        <w:rPr>
          <w:noProof/>
          <w:lang w:val="es-CO" w:eastAsia="es-CO"/>
        </w:rPr>
        <w:drawing>
          <wp:inline distT="0" distB="0" distL="0" distR="0">
            <wp:extent cx="3086100" cy="23145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31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9</w:t>
      </w:r>
      <w:r w:rsidR="00393CF7">
        <w:rPr>
          <w:noProof/>
        </w:rPr>
        <w:fldChar w:fldCharType="end"/>
      </w:r>
      <w:r>
        <w:t xml:space="preserve">: </w:t>
      </w:r>
      <w:r w:rsidRPr="003F64E5">
        <w:t>Repetición de los primeros dos pasos.</w:t>
      </w:r>
    </w:p>
    <w:p w:rsidR="00F21F89" w:rsidRDefault="004A22A2" w:rsidP="00F21F89">
      <w:pPr>
        <w:pStyle w:val="Sinespaciado"/>
        <w:jc w:val="center"/>
      </w:pPr>
      <w:r w:rsidRPr="004A22A2">
        <w:rPr>
          <w:noProof/>
          <w:lang w:val="es-CO" w:eastAsia="es-CO"/>
        </w:rPr>
        <w:drawing>
          <wp:inline distT="0" distB="0" distL="0" distR="0">
            <wp:extent cx="3157200" cy="1775741"/>
            <wp:effectExtent l="0" t="0" r="5715" b="0"/>
            <wp:docPr id="11" name="Imagen 11" descr="C:\Users\WAYNE SOTELO AVILA\AppData\Local\Packages\Microsoft.MicrosoftEdge_8wekyb3d8bbwe\TempState\Downloads\WhatsApp Image 2017-12-15 at 11.58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YNE SOTELO AVILA\AppData\Local\Packages\Microsoft.MicrosoftEdge_8wekyb3d8bbwe\TempState\Downloads\WhatsApp Image 2017-12-15 at 11.58.53 PM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67" cy="178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4D" w:rsidRPr="00C35A4D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10</w:t>
      </w:r>
      <w:r w:rsidR="00393CF7">
        <w:rPr>
          <w:noProof/>
        </w:rPr>
        <w:fldChar w:fldCharType="end"/>
      </w:r>
      <w:r>
        <w:t xml:space="preserve">: </w:t>
      </w:r>
      <w:r w:rsidRPr="00030195">
        <w:t>Laminadas 1, 2 y 3 alineadas y fijas entre sí.</w:t>
      </w:r>
    </w:p>
    <w:p w:rsidR="00E040F8" w:rsidRDefault="005E0806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</w:pPr>
      <w:r>
        <w:t xml:space="preserve">Se revisa el sistema para reconocer fugas (de haberlas) probando el sistema con un fluido, se recomienda agua colorada por facilidad de reconocimiento. Después de </w:t>
      </w:r>
      <w:proofErr w:type="spellStart"/>
      <w:r>
        <w:lastRenderedPageBreak/>
        <w:t>dentificarlas</w:t>
      </w:r>
      <w:proofErr w:type="spellEnd"/>
      <w:r>
        <w:t xml:space="preserve"> se procede a rellenarlas con un poco del metacrilato (no excederse, ya que también puede obstruir los canales. </w:t>
      </w:r>
    </w:p>
    <w:p w:rsidR="00F21F89" w:rsidRDefault="00F34FDC" w:rsidP="00F21F89">
      <w:pPr>
        <w:pStyle w:val="Sinespaciado"/>
        <w:jc w:val="center"/>
      </w:pPr>
      <w:r w:rsidRPr="00F34FDC">
        <w:rPr>
          <w:noProof/>
          <w:lang w:val="es-CO" w:eastAsia="es-CO"/>
        </w:rPr>
        <w:drawing>
          <wp:inline distT="0" distB="0" distL="0" distR="0">
            <wp:extent cx="3086401" cy="1960828"/>
            <wp:effectExtent l="0" t="0" r="0" b="1905"/>
            <wp:docPr id="7" name="Imagen 7" descr="C:\Users\WAYNE SOTELO AVILA\AppData\Local\Packages\Microsoft.MicrosoftEdge_8wekyb3d8bbwe\TempState\Downloads\WhatsApp Image 2017-11-28 at 12.10.1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YNE SOTELO AVILA\AppData\Local\Packages\Microsoft.MicrosoftEdge_8wekyb3d8bbwe\TempState\Downloads\WhatsApp Image 2017-11-28 at 12.10.12 AM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760" cy="197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531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11</w:t>
      </w:r>
      <w:r w:rsidR="00393CF7">
        <w:rPr>
          <w:noProof/>
        </w:rPr>
        <w:fldChar w:fldCharType="end"/>
      </w:r>
      <w:r>
        <w:t xml:space="preserve">: </w:t>
      </w:r>
      <w:r w:rsidRPr="00EA5FC0">
        <w:t>Identificación de fugas en el sistema.</w:t>
      </w:r>
    </w:p>
    <w:p w:rsidR="00F21F89" w:rsidRDefault="004A22A2" w:rsidP="00F21F89">
      <w:pPr>
        <w:pStyle w:val="Sinespaciado"/>
        <w:jc w:val="center"/>
      </w:pPr>
      <w:r w:rsidRPr="004A22A2">
        <w:rPr>
          <w:noProof/>
          <w:lang w:val="es-CO" w:eastAsia="es-CO"/>
        </w:rPr>
        <w:drawing>
          <wp:inline distT="0" distB="0" distL="0" distR="0">
            <wp:extent cx="2978468" cy="1843200"/>
            <wp:effectExtent l="0" t="0" r="0" b="5080"/>
            <wp:docPr id="12" name="Imagen 12" descr="C:\Users\WAYNE SOTELO AVILA\AppData\Local\Packages\Microsoft.MicrosoftEdge_8wekyb3d8bbwe\TempState\Downloads\WhatsApp Image 2017-12-16 at 12.00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YNE SOTELO AVILA\AppData\Local\Packages\Microsoft.MicrosoftEdge_8wekyb3d8bbwe\TempState\Downloads\WhatsApp Image 2017-12-16 at 12.00.52 AM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923" cy="18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806" w:rsidRPr="005E0806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12</w:t>
      </w:r>
      <w:r w:rsidR="00393CF7">
        <w:rPr>
          <w:noProof/>
        </w:rPr>
        <w:fldChar w:fldCharType="end"/>
      </w:r>
      <w:r>
        <w:t xml:space="preserve">: </w:t>
      </w:r>
      <w:r w:rsidRPr="00DD7806">
        <w:t>Sellamiento de fugas en el sistema.</w:t>
      </w:r>
    </w:p>
    <w:p w:rsidR="009D3531" w:rsidRDefault="005E0806" w:rsidP="00F21F89">
      <w:pPr>
        <w:pStyle w:val="Prrafodelista"/>
        <w:numPr>
          <w:ilvl w:val="0"/>
          <w:numId w:val="32"/>
        </w:numPr>
        <w:tabs>
          <w:tab w:val="left" w:pos="426"/>
          <w:tab w:val="num" w:pos="710"/>
        </w:tabs>
        <w:ind w:left="426"/>
      </w:pPr>
      <w:r>
        <w:t>Usando la hoja de acetato se retira el excedente de cloruro de metileno</w:t>
      </w:r>
      <w:r w:rsidR="00F02D8C">
        <w:t xml:space="preserve">. </w:t>
      </w:r>
    </w:p>
    <w:p w:rsidR="00F21F89" w:rsidRDefault="00FA716A" w:rsidP="00F21F89">
      <w:pPr>
        <w:pStyle w:val="Sinespaciado"/>
        <w:jc w:val="center"/>
      </w:pPr>
      <w:r w:rsidRPr="00FA716A">
        <w:rPr>
          <w:noProof/>
          <w:lang w:val="es-CO" w:eastAsia="es-CO"/>
        </w:rPr>
        <w:lastRenderedPageBreak/>
        <w:drawing>
          <wp:inline distT="0" distB="0" distL="0" distR="0">
            <wp:extent cx="1925955" cy="2567940"/>
            <wp:effectExtent l="0" t="0" r="0" b="3810"/>
            <wp:docPr id="8" name="Imagen 8" descr="C:\Users\WAYNE SOTELO AVILA\AppData\Local\Packages\Microsoft.MicrosoftEdge_8wekyb3d8bbwe\TempState\Downloads\WhatsApp Image 2017-11-27 at 12.29.0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YNE SOTELO AVILA\AppData\Local\Packages\Microsoft.MicrosoftEdge_8wekyb3d8bbwe\TempState\Downloads\WhatsApp Image 2017-11-27 at 12.29.08 PM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92" cy="257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072" w:rsidRPr="00722072" w:rsidRDefault="00F21F89" w:rsidP="00F21F89">
      <w:pPr>
        <w:pStyle w:val="Descripcin"/>
        <w:jc w:val="center"/>
      </w:pPr>
      <w:r>
        <w:t xml:space="preserve">Figura </w:t>
      </w:r>
      <w:r w:rsidR="00393CF7">
        <w:rPr>
          <w:noProof/>
        </w:rPr>
        <w:fldChar w:fldCharType="begin"/>
      </w:r>
      <w:r w:rsidR="00393CF7">
        <w:rPr>
          <w:noProof/>
        </w:rPr>
        <w:instrText xml:space="preserve"> SEQ Figura \* ARABIC </w:instrText>
      </w:r>
      <w:r w:rsidR="00393CF7">
        <w:rPr>
          <w:noProof/>
        </w:rPr>
        <w:fldChar w:fldCharType="separate"/>
      </w:r>
      <w:r w:rsidR="00D42EDE">
        <w:rPr>
          <w:noProof/>
        </w:rPr>
        <w:t>13</w:t>
      </w:r>
      <w:r w:rsidR="00393CF7">
        <w:rPr>
          <w:noProof/>
        </w:rPr>
        <w:fldChar w:fldCharType="end"/>
      </w:r>
      <w:r>
        <w:t xml:space="preserve">: </w:t>
      </w:r>
      <w:r w:rsidRPr="00486CD0">
        <w:t>Remoción de exceso de cloruro de metileno.</w:t>
      </w:r>
    </w:p>
    <w:sectPr w:rsidR="00722072" w:rsidRPr="00722072" w:rsidSect="008A5FF5">
      <w:headerReference w:type="default" r:id="rId23"/>
      <w:footerReference w:type="default" r:id="rId24"/>
      <w:headerReference w:type="first" r:id="rId25"/>
      <w:pgSz w:w="12240" w:h="15840" w:code="1"/>
      <w:pgMar w:top="1418" w:right="1701" w:bottom="141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6933" w:rsidRDefault="00646933" w:rsidP="007C002C">
      <w:pPr>
        <w:spacing w:line="240" w:lineRule="auto"/>
      </w:pPr>
      <w:r>
        <w:separator/>
      </w:r>
    </w:p>
  </w:endnote>
  <w:endnote w:type="continuationSeparator" w:id="0">
    <w:p w:rsidR="00646933" w:rsidRDefault="00646933" w:rsidP="007C00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3060"/>
      <w:gridCol w:w="3060"/>
      <w:gridCol w:w="3060"/>
    </w:tblGrid>
    <w:tr w:rsidR="00B9505E" w:rsidTr="00D356F0">
      <w:trPr>
        <w:jc w:val="center"/>
      </w:trPr>
      <w:tc>
        <w:tcPr>
          <w:tcW w:w="3060" w:type="dxa"/>
          <w:shd w:val="clear" w:color="auto" w:fill="auto"/>
          <w:tcMar>
            <w:left w:w="108" w:type="dxa"/>
          </w:tcMar>
        </w:tcPr>
        <w:p w:rsidR="00B9505E" w:rsidRDefault="00B9505E" w:rsidP="00B9505E">
          <w:pPr>
            <w:pStyle w:val="Piedepgina"/>
            <w:spacing w:line="276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ELABORADO POR:</w:t>
          </w:r>
        </w:p>
        <w:p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H.O./S.R./D.S.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:rsidR="00B9505E" w:rsidRDefault="00B9505E" w:rsidP="00B9505E">
          <w:pPr>
            <w:pStyle w:val="Piedepgina"/>
            <w:spacing w:line="276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REVISADO POR:</w:t>
          </w:r>
        </w:p>
        <w:p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N.R.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r>
            <w:rPr>
              <w:b/>
              <w:sz w:val="18"/>
              <w:szCs w:val="18"/>
            </w:rPr>
            <w:t>APROBADO POR:</w:t>
          </w:r>
        </w:p>
        <w:p w:rsidR="00B9505E" w:rsidRDefault="00B9505E" w:rsidP="00B9505E">
          <w:pPr>
            <w:pStyle w:val="Piedepgina"/>
            <w:spacing w:line="276" w:lineRule="auto"/>
            <w:jc w:val="center"/>
            <w:rPr>
              <w:sz w:val="18"/>
              <w:szCs w:val="18"/>
            </w:rPr>
          </w:pPr>
          <w:bookmarkStart w:id="1" w:name="OLE_LINK1"/>
          <w:r>
            <w:rPr>
              <w:sz w:val="18"/>
              <w:szCs w:val="18"/>
            </w:rPr>
            <w:t>J.F.O.</w:t>
          </w:r>
        </w:p>
      </w:tc>
    </w:tr>
  </w:tbl>
  <w:p w:rsidR="00D42EDE" w:rsidRPr="00B9505E" w:rsidRDefault="00B9505E" w:rsidP="00B9505E">
    <w:pPr>
      <w:spacing w:line="240" w:lineRule="auto"/>
      <w:jc w:val="center"/>
    </w:pPr>
    <w:r>
      <w:rPr>
        <w:rFonts w:eastAsiaTheme="minorHAnsi"/>
        <w:i/>
        <w:iCs/>
        <w:sz w:val="16"/>
        <w:szCs w:val="16"/>
        <w:lang w:eastAsia="en-US"/>
      </w:rPr>
      <w:t xml:space="preserve">La información contenida en el presente documento es de carácter </w:t>
    </w:r>
    <w:r>
      <w:rPr>
        <w:rFonts w:eastAsiaTheme="minorHAnsi"/>
        <w:b/>
        <w:i/>
        <w:iCs/>
        <w:sz w:val="16"/>
        <w:szCs w:val="16"/>
        <w:lang w:eastAsia="en-US"/>
      </w:rPr>
      <w:t xml:space="preserve">Confidencial </w:t>
    </w:r>
    <w:r>
      <w:rPr>
        <w:rFonts w:eastAsiaTheme="minorHAnsi"/>
        <w:i/>
        <w:iCs/>
        <w:sz w:val="16"/>
        <w:szCs w:val="16"/>
        <w:lang w:eastAsia="en-US"/>
      </w:rPr>
      <w:t xml:space="preserve">y de uso exclusivo de </w:t>
    </w:r>
    <w:r>
      <w:rPr>
        <w:rFonts w:eastAsiaTheme="minorHAnsi"/>
        <w:b/>
        <w:bCs/>
        <w:sz w:val="16"/>
        <w:szCs w:val="16"/>
        <w:lang w:eastAsia="en-US"/>
      </w:rPr>
      <w:t>La Universidad de los Andes</w:t>
    </w:r>
    <w:r>
      <w:rPr>
        <w:rFonts w:eastAsiaTheme="minorHAnsi"/>
        <w:b/>
        <w:bCs/>
        <w:i/>
        <w:iCs/>
        <w:sz w:val="16"/>
        <w:szCs w:val="16"/>
        <w:lang w:eastAsia="en-US"/>
      </w:rPr>
      <w:t xml:space="preserve">. </w:t>
    </w:r>
    <w:r>
      <w:rPr>
        <w:rFonts w:eastAsiaTheme="minorHAnsi"/>
        <w:i/>
        <w:iCs/>
        <w:sz w:val="16"/>
        <w:szCs w:val="16"/>
        <w:lang w:eastAsia="en-US"/>
      </w:rPr>
      <w:t>Las personas que lo reciben son responsables por su seguridad y prevención del uso indebido</w:t>
    </w:r>
    <w:bookmarkEnd w:id="1"/>
    <w:r>
      <w:rPr>
        <w:rFonts w:eastAsiaTheme="minorHAnsi"/>
        <w:sz w:val="16"/>
        <w:szCs w:val="16"/>
        <w:lang w:eastAsia="en-US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6933" w:rsidRDefault="00646933" w:rsidP="007C002C">
      <w:pPr>
        <w:spacing w:line="240" w:lineRule="auto"/>
      </w:pPr>
      <w:r>
        <w:separator/>
      </w:r>
    </w:p>
  </w:footnote>
  <w:footnote w:type="continuationSeparator" w:id="0">
    <w:p w:rsidR="00646933" w:rsidRDefault="00646933" w:rsidP="007C00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60670904"/>
      <w:docPartObj>
        <w:docPartGallery w:val="Watermarks"/>
        <w:docPartUnique/>
      </w:docPartObj>
    </w:sdtPr>
    <w:sdtContent>
      <w:p w:rsidR="00D42EDE" w:rsidRDefault="0066093D" w:rsidP="00F21F89">
        <w:pPr>
          <w:spacing w:line="240" w:lineRule="auto"/>
          <w:ind w:left="0"/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49" type="#_x0000_t136" style="position:absolute;left:0;text-align:left;margin-left:0;margin-top:0;width:527.85pt;height:131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CIAL"/>
              <w10:wrap anchorx="margin" anchory="margin"/>
            </v:shape>
          </w:pict>
        </w:r>
      </w:p>
    </w:sdtContent>
  </w:sdt>
  <w:tbl>
    <w:tblPr>
      <w:tblStyle w:val="Tablaconcuadrcula1"/>
      <w:tblW w:w="9180" w:type="dxa"/>
      <w:jc w:val="center"/>
      <w:tblLook w:val="04A0" w:firstRow="1" w:lastRow="0" w:firstColumn="1" w:lastColumn="0" w:noHBand="0" w:noVBand="1"/>
    </w:tblPr>
    <w:tblGrid>
      <w:gridCol w:w="2723"/>
      <w:gridCol w:w="2152"/>
      <w:gridCol w:w="2152"/>
      <w:gridCol w:w="2153"/>
    </w:tblGrid>
    <w:tr w:rsidR="00D42EDE" w:rsidRPr="00F21F89" w:rsidTr="00D42EDE">
      <w:trPr>
        <w:trHeight w:val="253"/>
        <w:jc w:val="center"/>
      </w:trPr>
      <w:tc>
        <w:tcPr>
          <w:tcW w:w="2722" w:type="dxa"/>
          <w:vMerge w:val="restart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lang w:val="es-ES"/>
            </w:rPr>
          </w:pPr>
          <w:r w:rsidRPr="00F21F89">
            <w:rPr>
              <w:noProof/>
            </w:rPr>
            <w:drawing>
              <wp:inline distT="0" distB="0" distL="0" distR="0" wp14:anchorId="7E05BE4B" wp14:editId="3D6234FD">
                <wp:extent cx="1337310" cy="514350"/>
                <wp:effectExtent l="0" t="0" r="0" b="0"/>
                <wp:docPr id="13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0 Image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b="386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731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 w:rsidRPr="00F21F89">
            <w:rPr>
              <w:b/>
            </w:rPr>
            <w:t>Departamento de Ingeniería Eléctrica y Electrónica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 w:rsidRPr="00F21F89">
            <w:rPr>
              <w:b/>
            </w:rPr>
            <w:t>Laboratorio de Ingeniería Eléctrica y Electrónica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 w:rsidRPr="00F21F89">
            <w:rPr>
              <w:b/>
            </w:rPr>
            <w:t>Centro de Microelectrónica Universidad de los Andes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 w:rsidRPr="00F21F89">
            <w:rPr>
              <w:b/>
            </w:rPr>
            <w:t>Línea de Biosensores y Microsistemas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056B3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>
            <w:rPr>
              <w:b/>
            </w:rPr>
            <w:t xml:space="preserve">Protocolo de </w:t>
          </w:r>
          <w:r w:rsidR="00056B39">
            <w:rPr>
              <w:b/>
            </w:rPr>
            <w:t>Manufactura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b/>
            </w:rPr>
          </w:pPr>
          <w:r>
            <w:rPr>
              <w:b/>
            </w:rPr>
            <w:t>Diseñ</w:t>
          </w:r>
          <w:r w:rsidR="00056B39">
            <w:rPr>
              <w:b/>
            </w:rPr>
            <w:t xml:space="preserve">o de Microsistemas </w:t>
          </w:r>
          <w:proofErr w:type="spellStart"/>
          <w:r w:rsidR="00056B39">
            <w:rPr>
              <w:b/>
            </w:rPr>
            <w:t>Fluídicos</w:t>
          </w:r>
          <w:proofErr w:type="spellEnd"/>
          <w:r w:rsidR="00056B39">
            <w:rPr>
              <w:b/>
            </w:rPr>
            <w:t xml:space="preserve"> en</w:t>
          </w:r>
          <w:r>
            <w:rPr>
              <w:b/>
            </w:rPr>
            <w:t xml:space="preserve"> Acrílico</w:t>
          </w:r>
        </w:p>
      </w:tc>
    </w:tr>
    <w:tr w:rsidR="00D42EDE" w:rsidRPr="00F21F89" w:rsidTr="00D42EDE">
      <w:trPr>
        <w:trHeight w:val="253"/>
        <w:jc w:val="center"/>
      </w:trPr>
      <w:tc>
        <w:tcPr>
          <w:tcW w:w="2722" w:type="dxa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ind w:left="0"/>
            <w:rPr>
              <w:sz w:val="16"/>
              <w:szCs w:val="16"/>
            </w:rPr>
          </w:pPr>
          <w:r w:rsidRPr="00F21F89">
            <w:rPr>
              <w:sz w:val="16"/>
              <w:szCs w:val="16"/>
            </w:rPr>
            <w:t xml:space="preserve">Fecha: </w:t>
          </w:r>
          <w:r>
            <w:rPr>
              <w:sz w:val="16"/>
              <w:szCs w:val="16"/>
            </w:rPr>
            <w:t>Noviembre 23 de 2017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:rsidR="00056B39" w:rsidRPr="00F21F89" w:rsidRDefault="00D42EDE" w:rsidP="00056B3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ind w:left="0"/>
            <w:jc w:val="center"/>
            <w:rPr>
              <w:sz w:val="16"/>
              <w:szCs w:val="16"/>
            </w:rPr>
          </w:pPr>
          <w:r w:rsidRPr="00F21F89">
            <w:rPr>
              <w:sz w:val="16"/>
              <w:szCs w:val="16"/>
            </w:rPr>
            <w:t xml:space="preserve">Código: </w:t>
          </w:r>
          <w:r w:rsidR="0066093D">
            <w:rPr>
              <w:sz w:val="16"/>
              <w:szCs w:val="16"/>
            </w:rPr>
            <w:t>PDM</w:t>
          </w:r>
          <w:r w:rsidR="00056B39">
            <w:rPr>
              <w:sz w:val="16"/>
              <w:szCs w:val="16"/>
            </w:rPr>
            <w:t>201701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</w:pPr>
          <w:r w:rsidRPr="00F21F89">
            <w:rPr>
              <w:sz w:val="16"/>
              <w:szCs w:val="16"/>
            </w:rPr>
            <w:t xml:space="preserve">Página: </w:t>
          </w:r>
          <w:r w:rsidRPr="00F21F89">
            <w:rPr>
              <w:sz w:val="16"/>
              <w:szCs w:val="16"/>
            </w:rPr>
            <w:fldChar w:fldCharType="begin"/>
          </w:r>
          <w:r w:rsidRPr="00F21F89">
            <w:instrText>PAGE \* ARABIC</w:instrText>
          </w:r>
          <w:r w:rsidRPr="00F21F89">
            <w:fldChar w:fldCharType="separate"/>
          </w:r>
          <w:r w:rsidR="0066093D">
            <w:rPr>
              <w:noProof/>
            </w:rPr>
            <w:t>8</w:t>
          </w:r>
          <w:r w:rsidRPr="00F21F89">
            <w:fldChar w:fldCharType="end"/>
          </w:r>
          <w:r w:rsidRPr="00F21F89">
            <w:rPr>
              <w:sz w:val="16"/>
              <w:szCs w:val="16"/>
            </w:rPr>
            <w:t xml:space="preserve"> de </w:t>
          </w:r>
          <w:r w:rsidRPr="00F21F89">
            <w:rPr>
              <w:sz w:val="16"/>
              <w:szCs w:val="16"/>
            </w:rPr>
            <w:fldChar w:fldCharType="begin"/>
          </w:r>
          <w:r w:rsidRPr="00F21F89">
            <w:instrText>NUMPAGES \* ARABIC</w:instrText>
          </w:r>
          <w:r w:rsidRPr="00F21F89">
            <w:fldChar w:fldCharType="separate"/>
          </w:r>
          <w:r w:rsidR="0066093D">
            <w:rPr>
              <w:noProof/>
            </w:rPr>
            <w:t>8</w:t>
          </w:r>
          <w:r w:rsidRPr="00F21F89">
            <w:fldChar w:fldCharType="end"/>
          </w:r>
        </w:p>
      </w:tc>
      <w:tc>
        <w:tcPr>
          <w:tcW w:w="2153" w:type="dxa"/>
          <w:shd w:val="clear" w:color="auto" w:fill="auto"/>
          <w:tcMar>
            <w:left w:w="108" w:type="dxa"/>
          </w:tcMar>
          <w:vAlign w:val="center"/>
        </w:tcPr>
        <w:p w:rsidR="00D42EDE" w:rsidRPr="00F21F89" w:rsidRDefault="00D42EDE" w:rsidP="00F21F89">
          <w:pPr>
            <w:tabs>
              <w:tab w:val="center" w:pos="4419"/>
              <w:tab w:val="right" w:pos="8838"/>
            </w:tabs>
            <w:suppressAutoHyphens/>
            <w:spacing w:before="0" w:after="0" w:line="240" w:lineRule="auto"/>
            <w:jc w:val="center"/>
            <w:rPr>
              <w:sz w:val="16"/>
              <w:szCs w:val="16"/>
            </w:rPr>
          </w:pPr>
          <w:r w:rsidRPr="00F21F89">
            <w:rPr>
              <w:sz w:val="16"/>
              <w:szCs w:val="16"/>
            </w:rPr>
            <w:t>Versión: 1.0</w:t>
          </w:r>
        </w:p>
      </w:tc>
    </w:tr>
  </w:tbl>
  <w:p w:rsidR="00D42EDE" w:rsidRDefault="00D42EDE" w:rsidP="00F21F89">
    <w:pPr>
      <w:spacing w:line="240" w:lineRule="aut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2EDE" w:rsidRDefault="00D42EDE" w:rsidP="00AD1F45">
    <w:pPr>
      <w:pStyle w:val="Encabezado"/>
      <w:jc w:val="center"/>
    </w:pPr>
    <w:r w:rsidRPr="00AD1F45">
      <w:rPr>
        <w:noProof/>
      </w:rPr>
      <w:drawing>
        <wp:inline distT="0" distB="0" distL="0" distR="0">
          <wp:extent cx="2834767" cy="1090295"/>
          <wp:effectExtent l="19050" t="0" r="3683" b="0"/>
          <wp:docPr id="2" name="0 Imagen" descr="cabezote_logo_uniande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bezote_logo_uniandes.png"/>
                  <pic:cNvPicPr/>
                </pic:nvPicPr>
                <pic:blipFill>
                  <a:blip r:embed="rId1"/>
                  <a:srcRect b="3881"/>
                  <a:stretch>
                    <a:fillRect/>
                  </a:stretch>
                </pic:blipFill>
                <pic:spPr>
                  <a:xfrm>
                    <a:off x="0" y="0"/>
                    <a:ext cx="2834767" cy="10902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C436DF5C"/>
    <w:lvl w:ilvl="0" w:tplc="77D48822">
      <w:start w:val="1"/>
      <w:numFmt w:val="decimal"/>
      <w:pStyle w:val="Ttulo1"/>
      <w:lvlText w:val="%1."/>
      <w:lvlJc w:val="left"/>
      <w:pPr>
        <w:tabs>
          <w:tab w:val="num" w:pos="0"/>
        </w:tabs>
        <w:ind w:left="720" w:hanging="360"/>
      </w:pPr>
      <w:rPr>
        <w:rFonts w:ascii="Arial" w:eastAsia="Times New Roman" w:hAnsi="Arial" w:cs="Arial" w:hint="default"/>
        <w:b/>
        <w:bCs/>
        <w:i w:val="0"/>
        <w:iCs w:val="0"/>
        <w:strike w:val="0"/>
        <w:color w:val="000000"/>
        <w:sz w:val="22"/>
        <w:szCs w:val="22"/>
        <w:u w:val="none"/>
      </w:rPr>
    </w:lvl>
    <w:lvl w:ilvl="1" w:tplc="FFFFFFFF">
      <w:start w:val="1"/>
      <w:numFmt w:val="decimal"/>
      <w:lvlText w:val="%2."/>
      <w:lvlJc w:val="left"/>
      <w:pPr>
        <w:tabs>
          <w:tab w:val="num" w:pos="0"/>
        </w:tabs>
        <w:ind w:left="720" w:firstLine="36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2" w:tplc="FFFFFFFF">
      <w:start w:val="1"/>
      <w:numFmt w:val="decimal"/>
      <w:lvlText w:val="%3."/>
      <w:lvlJc w:val="right"/>
      <w:pPr>
        <w:tabs>
          <w:tab w:val="num" w:pos="0"/>
        </w:tabs>
        <w:ind w:left="1080" w:firstLine="9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3" w:tplc="FFFFFFFF">
      <w:start w:val="1"/>
      <w:numFmt w:val="decimal"/>
      <w:lvlText w:val="%4."/>
      <w:lvlJc w:val="left"/>
      <w:pPr>
        <w:tabs>
          <w:tab w:val="num" w:pos="0"/>
        </w:tabs>
        <w:ind w:left="1080" w:firstLine="14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4" w:tplc="FFFFFFFF">
      <w:start w:val="1"/>
      <w:numFmt w:val="decimal"/>
      <w:lvlText w:val="%5."/>
      <w:lvlJc w:val="left"/>
      <w:pPr>
        <w:tabs>
          <w:tab w:val="num" w:pos="0"/>
        </w:tabs>
        <w:ind w:left="1440" w:firstLine="18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5" w:tplc="FFFFFFFF">
      <w:start w:val="1"/>
      <w:numFmt w:val="decimal"/>
      <w:lvlText w:val="%6."/>
      <w:lvlJc w:val="right"/>
      <w:pPr>
        <w:tabs>
          <w:tab w:val="num" w:pos="0"/>
        </w:tabs>
        <w:ind w:left="1440" w:firstLine="27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6" w:tplc="FFFFFFFF">
      <w:start w:val="1"/>
      <w:numFmt w:val="decimal"/>
      <w:lvlText w:val="%7."/>
      <w:lvlJc w:val="left"/>
      <w:pPr>
        <w:tabs>
          <w:tab w:val="num" w:pos="0"/>
        </w:tabs>
        <w:ind w:left="1800" w:firstLine="288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7" w:tplc="FFFFFFFF">
      <w:start w:val="1"/>
      <w:numFmt w:val="decimal"/>
      <w:lvlText w:val="%8."/>
      <w:lvlJc w:val="left"/>
      <w:pPr>
        <w:tabs>
          <w:tab w:val="num" w:pos="0"/>
        </w:tabs>
        <w:ind w:left="1800" w:firstLine="36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8" w:tplc="FFFFFFFF">
      <w:start w:val="1"/>
      <w:numFmt w:val="decimal"/>
      <w:lvlText w:val="%9."/>
      <w:lvlJc w:val="right"/>
      <w:pPr>
        <w:tabs>
          <w:tab w:val="num" w:pos="0"/>
        </w:tabs>
        <w:ind w:left="2160" w:firstLine="41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</w:abstractNum>
  <w:abstractNum w:abstractNumId="1" w15:restartNumberingAfterBreak="0">
    <w:nsid w:val="04CD4929"/>
    <w:multiLevelType w:val="hybridMultilevel"/>
    <w:tmpl w:val="09F0964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555D8"/>
    <w:multiLevelType w:val="hybridMultilevel"/>
    <w:tmpl w:val="9D9283B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56519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8E4842"/>
    <w:multiLevelType w:val="hybridMultilevel"/>
    <w:tmpl w:val="BCC2F42A"/>
    <w:lvl w:ilvl="0" w:tplc="70D660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66081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5E01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1A4B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8EE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B00B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D627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D0F4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C0EC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DE079BE"/>
    <w:multiLevelType w:val="hybridMultilevel"/>
    <w:tmpl w:val="D732103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  <w:i w:val="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2B30BF"/>
    <w:multiLevelType w:val="hybridMultilevel"/>
    <w:tmpl w:val="AAE81546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543482"/>
    <w:multiLevelType w:val="hybridMultilevel"/>
    <w:tmpl w:val="83BA1F9E"/>
    <w:lvl w:ilvl="0" w:tplc="F342CE4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6D460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6211DE0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30412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ED1E48"/>
    <w:multiLevelType w:val="hybridMultilevel"/>
    <w:tmpl w:val="17325420"/>
    <w:lvl w:ilvl="0" w:tplc="C078511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395911"/>
    <w:multiLevelType w:val="hybridMultilevel"/>
    <w:tmpl w:val="767C15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226717"/>
    <w:multiLevelType w:val="hybridMultilevel"/>
    <w:tmpl w:val="7A0470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36461"/>
    <w:multiLevelType w:val="hybridMultilevel"/>
    <w:tmpl w:val="90DA82B2"/>
    <w:lvl w:ilvl="0" w:tplc="37BEE6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9A2E6F"/>
    <w:multiLevelType w:val="hybridMultilevel"/>
    <w:tmpl w:val="3364FC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CC16F0"/>
    <w:multiLevelType w:val="hybridMultilevel"/>
    <w:tmpl w:val="1832B1E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4616FA"/>
    <w:multiLevelType w:val="hybridMultilevel"/>
    <w:tmpl w:val="5FCC7B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0D460E"/>
    <w:multiLevelType w:val="hybridMultilevel"/>
    <w:tmpl w:val="A71698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605F6"/>
    <w:multiLevelType w:val="hybridMultilevel"/>
    <w:tmpl w:val="17325420"/>
    <w:lvl w:ilvl="0" w:tplc="C078511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912500"/>
    <w:multiLevelType w:val="hybridMultilevel"/>
    <w:tmpl w:val="5328B3AC"/>
    <w:lvl w:ilvl="0" w:tplc="438CB2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C047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774AF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0A42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FE0D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DCBB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C2D1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8CEB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304D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BC7345"/>
    <w:multiLevelType w:val="hybridMultilevel"/>
    <w:tmpl w:val="E8BCF906"/>
    <w:lvl w:ilvl="0" w:tplc="F6B4FA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56EF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F855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824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9059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6605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9CE1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581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9CE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600116E"/>
    <w:multiLevelType w:val="hybridMultilevel"/>
    <w:tmpl w:val="BDE80B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DE617E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20C0C"/>
    <w:multiLevelType w:val="hybridMultilevel"/>
    <w:tmpl w:val="1FC2B354"/>
    <w:lvl w:ilvl="0" w:tplc="9FDAF308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DEB3C46"/>
    <w:multiLevelType w:val="hybridMultilevel"/>
    <w:tmpl w:val="FE663A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F10B9"/>
    <w:multiLevelType w:val="hybridMultilevel"/>
    <w:tmpl w:val="19784F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DD1596"/>
    <w:multiLevelType w:val="hybridMultilevel"/>
    <w:tmpl w:val="B1C08A7E"/>
    <w:lvl w:ilvl="0" w:tplc="7284B6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BEFE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79A67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03F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7EE6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1E1B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2CE5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603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D4443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31A23F5"/>
    <w:multiLevelType w:val="hybridMultilevel"/>
    <w:tmpl w:val="CC2ADC66"/>
    <w:lvl w:ilvl="0" w:tplc="957C452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71406ECB"/>
    <w:multiLevelType w:val="hybridMultilevel"/>
    <w:tmpl w:val="546AFD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5225B3"/>
    <w:multiLevelType w:val="hybridMultilevel"/>
    <w:tmpl w:val="AF34C9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90345D"/>
    <w:multiLevelType w:val="hybridMultilevel"/>
    <w:tmpl w:val="296803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3173DB"/>
    <w:multiLevelType w:val="hybridMultilevel"/>
    <w:tmpl w:val="7402CF5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16"/>
  </w:num>
  <w:num w:numId="4">
    <w:abstractNumId w:val="28"/>
  </w:num>
  <w:num w:numId="5">
    <w:abstractNumId w:val="30"/>
  </w:num>
  <w:num w:numId="6">
    <w:abstractNumId w:val="26"/>
  </w:num>
  <w:num w:numId="7">
    <w:abstractNumId w:val="2"/>
  </w:num>
  <w:num w:numId="8">
    <w:abstractNumId w:val="5"/>
  </w:num>
  <w:num w:numId="9">
    <w:abstractNumId w:val="22"/>
  </w:num>
  <w:num w:numId="10">
    <w:abstractNumId w:val="9"/>
  </w:num>
  <w:num w:numId="11">
    <w:abstractNumId w:val="1"/>
  </w:num>
  <w:num w:numId="12">
    <w:abstractNumId w:val="29"/>
  </w:num>
  <w:num w:numId="13">
    <w:abstractNumId w:val="32"/>
  </w:num>
  <w:num w:numId="14">
    <w:abstractNumId w:val="23"/>
  </w:num>
  <w:num w:numId="15">
    <w:abstractNumId w:val="25"/>
  </w:num>
  <w:num w:numId="16">
    <w:abstractNumId w:val="12"/>
  </w:num>
  <w:num w:numId="17">
    <w:abstractNumId w:val="17"/>
  </w:num>
  <w:num w:numId="18">
    <w:abstractNumId w:val="13"/>
  </w:num>
  <w:num w:numId="19">
    <w:abstractNumId w:val="18"/>
  </w:num>
  <w:num w:numId="20">
    <w:abstractNumId w:val="31"/>
  </w:num>
  <w:num w:numId="21">
    <w:abstractNumId w:val="15"/>
  </w:num>
  <w:num w:numId="22">
    <w:abstractNumId w:val="27"/>
  </w:num>
  <w:num w:numId="23">
    <w:abstractNumId w:val="8"/>
  </w:num>
  <w:num w:numId="24">
    <w:abstractNumId w:val="3"/>
  </w:num>
  <w:num w:numId="25">
    <w:abstractNumId w:val="20"/>
  </w:num>
  <w:num w:numId="26">
    <w:abstractNumId w:val="21"/>
  </w:num>
  <w:num w:numId="27">
    <w:abstractNumId w:val="4"/>
  </w:num>
  <w:num w:numId="28">
    <w:abstractNumId w:val="24"/>
  </w:num>
  <w:num w:numId="29">
    <w:abstractNumId w:val="7"/>
  </w:num>
  <w:num w:numId="30">
    <w:abstractNumId w:val="19"/>
  </w:num>
  <w:num w:numId="31">
    <w:abstractNumId w:val="11"/>
  </w:num>
  <w:num w:numId="32">
    <w:abstractNumId w:val="6"/>
  </w:num>
  <w:num w:numId="3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50D"/>
    <w:rsid w:val="00001737"/>
    <w:rsid w:val="00002908"/>
    <w:rsid w:val="00004F45"/>
    <w:rsid w:val="000104C0"/>
    <w:rsid w:val="00010639"/>
    <w:rsid w:val="00011B99"/>
    <w:rsid w:val="00014CDD"/>
    <w:rsid w:val="00017AD5"/>
    <w:rsid w:val="00017C8D"/>
    <w:rsid w:val="0002681A"/>
    <w:rsid w:val="00026D00"/>
    <w:rsid w:val="00026E88"/>
    <w:rsid w:val="00027D3B"/>
    <w:rsid w:val="00030141"/>
    <w:rsid w:val="00052416"/>
    <w:rsid w:val="00056B39"/>
    <w:rsid w:val="00057878"/>
    <w:rsid w:val="0006640E"/>
    <w:rsid w:val="00072A3A"/>
    <w:rsid w:val="00077082"/>
    <w:rsid w:val="00077708"/>
    <w:rsid w:val="000837B9"/>
    <w:rsid w:val="00083897"/>
    <w:rsid w:val="00083C91"/>
    <w:rsid w:val="00084406"/>
    <w:rsid w:val="000845D2"/>
    <w:rsid w:val="000907AB"/>
    <w:rsid w:val="000949C7"/>
    <w:rsid w:val="000A1BF7"/>
    <w:rsid w:val="000A3338"/>
    <w:rsid w:val="000A4CE2"/>
    <w:rsid w:val="000B6634"/>
    <w:rsid w:val="000C02A2"/>
    <w:rsid w:val="000C18F4"/>
    <w:rsid w:val="000C6F12"/>
    <w:rsid w:val="000E5E73"/>
    <w:rsid w:val="000E7740"/>
    <w:rsid w:val="000F09A6"/>
    <w:rsid w:val="000F12CA"/>
    <w:rsid w:val="000F313A"/>
    <w:rsid w:val="001026A7"/>
    <w:rsid w:val="001057AE"/>
    <w:rsid w:val="0010763C"/>
    <w:rsid w:val="001176E8"/>
    <w:rsid w:val="00121135"/>
    <w:rsid w:val="00125DDA"/>
    <w:rsid w:val="0013413C"/>
    <w:rsid w:val="00137D87"/>
    <w:rsid w:val="00140A2E"/>
    <w:rsid w:val="00142452"/>
    <w:rsid w:val="00142981"/>
    <w:rsid w:val="00143ADC"/>
    <w:rsid w:val="001456FE"/>
    <w:rsid w:val="00163650"/>
    <w:rsid w:val="001665DB"/>
    <w:rsid w:val="00175422"/>
    <w:rsid w:val="0017669B"/>
    <w:rsid w:val="00176D45"/>
    <w:rsid w:val="00176F49"/>
    <w:rsid w:val="001805FB"/>
    <w:rsid w:val="00187A36"/>
    <w:rsid w:val="00192776"/>
    <w:rsid w:val="001931DF"/>
    <w:rsid w:val="00197CA6"/>
    <w:rsid w:val="001A2A3B"/>
    <w:rsid w:val="001B0E4C"/>
    <w:rsid w:val="001B1527"/>
    <w:rsid w:val="001B33AA"/>
    <w:rsid w:val="001B34EA"/>
    <w:rsid w:val="001B5A62"/>
    <w:rsid w:val="001B757B"/>
    <w:rsid w:val="001C04C3"/>
    <w:rsid w:val="001C53DD"/>
    <w:rsid w:val="001C5B9A"/>
    <w:rsid w:val="001D1513"/>
    <w:rsid w:val="001E63A5"/>
    <w:rsid w:val="001E6B25"/>
    <w:rsid w:val="001E7D68"/>
    <w:rsid w:val="001F2DF7"/>
    <w:rsid w:val="001F56BD"/>
    <w:rsid w:val="001F7F53"/>
    <w:rsid w:val="00201973"/>
    <w:rsid w:val="00202E99"/>
    <w:rsid w:val="0020400C"/>
    <w:rsid w:val="00214C2D"/>
    <w:rsid w:val="00220B29"/>
    <w:rsid w:val="00222D0E"/>
    <w:rsid w:val="0022406A"/>
    <w:rsid w:val="00232003"/>
    <w:rsid w:val="00235B00"/>
    <w:rsid w:val="00237F95"/>
    <w:rsid w:val="00244DE7"/>
    <w:rsid w:val="00245B2B"/>
    <w:rsid w:val="00250922"/>
    <w:rsid w:val="00256499"/>
    <w:rsid w:val="00261609"/>
    <w:rsid w:val="00270E1F"/>
    <w:rsid w:val="00283F5C"/>
    <w:rsid w:val="0028650D"/>
    <w:rsid w:val="00287235"/>
    <w:rsid w:val="00294AAA"/>
    <w:rsid w:val="002A19D5"/>
    <w:rsid w:val="002A1C04"/>
    <w:rsid w:val="002A1E35"/>
    <w:rsid w:val="002B0B10"/>
    <w:rsid w:val="002B205A"/>
    <w:rsid w:val="002D1515"/>
    <w:rsid w:val="002D2EDC"/>
    <w:rsid w:val="002D4DFC"/>
    <w:rsid w:val="002D5840"/>
    <w:rsid w:val="002E37AC"/>
    <w:rsid w:val="002E51B8"/>
    <w:rsid w:val="0030635B"/>
    <w:rsid w:val="00307B4C"/>
    <w:rsid w:val="00311EB4"/>
    <w:rsid w:val="0032004A"/>
    <w:rsid w:val="00320319"/>
    <w:rsid w:val="003242C3"/>
    <w:rsid w:val="003265F0"/>
    <w:rsid w:val="00334B4E"/>
    <w:rsid w:val="0033511B"/>
    <w:rsid w:val="00336052"/>
    <w:rsid w:val="00342D51"/>
    <w:rsid w:val="003442D6"/>
    <w:rsid w:val="00360677"/>
    <w:rsid w:val="003748B2"/>
    <w:rsid w:val="00380E64"/>
    <w:rsid w:val="00380FE6"/>
    <w:rsid w:val="00382EE1"/>
    <w:rsid w:val="00393CF7"/>
    <w:rsid w:val="003957C4"/>
    <w:rsid w:val="003A1B93"/>
    <w:rsid w:val="003A391F"/>
    <w:rsid w:val="003A6398"/>
    <w:rsid w:val="003A7363"/>
    <w:rsid w:val="003B2D1F"/>
    <w:rsid w:val="003B5F1E"/>
    <w:rsid w:val="003B6A0E"/>
    <w:rsid w:val="003B6B12"/>
    <w:rsid w:val="003B6B44"/>
    <w:rsid w:val="003B73FD"/>
    <w:rsid w:val="003D700E"/>
    <w:rsid w:val="003E3342"/>
    <w:rsid w:val="003F05B0"/>
    <w:rsid w:val="003F10FA"/>
    <w:rsid w:val="003F369E"/>
    <w:rsid w:val="003F47B7"/>
    <w:rsid w:val="003F794D"/>
    <w:rsid w:val="00402C49"/>
    <w:rsid w:val="0040547D"/>
    <w:rsid w:val="00411553"/>
    <w:rsid w:val="00412BAB"/>
    <w:rsid w:val="00413808"/>
    <w:rsid w:val="004146F8"/>
    <w:rsid w:val="00416B68"/>
    <w:rsid w:val="00423800"/>
    <w:rsid w:val="004239FA"/>
    <w:rsid w:val="00443B8D"/>
    <w:rsid w:val="00445572"/>
    <w:rsid w:val="00446011"/>
    <w:rsid w:val="00446609"/>
    <w:rsid w:val="00451064"/>
    <w:rsid w:val="00456FAD"/>
    <w:rsid w:val="00460E85"/>
    <w:rsid w:val="004615FB"/>
    <w:rsid w:val="004624A7"/>
    <w:rsid w:val="00463A64"/>
    <w:rsid w:val="00471CA6"/>
    <w:rsid w:val="00473164"/>
    <w:rsid w:val="00477DB7"/>
    <w:rsid w:val="00487A2D"/>
    <w:rsid w:val="0049239B"/>
    <w:rsid w:val="00495782"/>
    <w:rsid w:val="004A22A2"/>
    <w:rsid w:val="004A2697"/>
    <w:rsid w:val="004A3020"/>
    <w:rsid w:val="004A480B"/>
    <w:rsid w:val="004C1CD4"/>
    <w:rsid w:val="004C5949"/>
    <w:rsid w:val="004D223C"/>
    <w:rsid w:val="004D44D5"/>
    <w:rsid w:val="004E1654"/>
    <w:rsid w:val="004E466C"/>
    <w:rsid w:val="004F3BE4"/>
    <w:rsid w:val="004F7D6D"/>
    <w:rsid w:val="005048A7"/>
    <w:rsid w:val="005111B0"/>
    <w:rsid w:val="00511259"/>
    <w:rsid w:val="005168C3"/>
    <w:rsid w:val="005172C9"/>
    <w:rsid w:val="005312A9"/>
    <w:rsid w:val="00533D7A"/>
    <w:rsid w:val="00535088"/>
    <w:rsid w:val="005350C7"/>
    <w:rsid w:val="005406E7"/>
    <w:rsid w:val="00540C1F"/>
    <w:rsid w:val="00544956"/>
    <w:rsid w:val="00546E48"/>
    <w:rsid w:val="005472DA"/>
    <w:rsid w:val="00560FD3"/>
    <w:rsid w:val="005667CC"/>
    <w:rsid w:val="0057341D"/>
    <w:rsid w:val="00573D38"/>
    <w:rsid w:val="00591797"/>
    <w:rsid w:val="00593FC5"/>
    <w:rsid w:val="00595BB3"/>
    <w:rsid w:val="00597FEB"/>
    <w:rsid w:val="005A039C"/>
    <w:rsid w:val="005A4952"/>
    <w:rsid w:val="005A6308"/>
    <w:rsid w:val="005B60EC"/>
    <w:rsid w:val="005C2DAB"/>
    <w:rsid w:val="005D04A3"/>
    <w:rsid w:val="005D4D39"/>
    <w:rsid w:val="005E03C5"/>
    <w:rsid w:val="005E0806"/>
    <w:rsid w:val="005E2534"/>
    <w:rsid w:val="005E2BB5"/>
    <w:rsid w:val="005E39B8"/>
    <w:rsid w:val="005F1876"/>
    <w:rsid w:val="005F1F07"/>
    <w:rsid w:val="005F218E"/>
    <w:rsid w:val="005F2259"/>
    <w:rsid w:val="00602EC7"/>
    <w:rsid w:val="0060722D"/>
    <w:rsid w:val="00617E9A"/>
    <w:rsid w:val="006225ED"/>
    <w:rsid w:val="00622C20"/>
    <w:rsid w:val="006233E9"/>
    <w:rsid w:val="00626233"/>
    <w:rsid w:val="00646933"/>
    <w:rsid w:val="00646A7F"/>
    <w:rsid w:val="00651631"/>
    <w:rsid w:val="0065197D"/>
    <w:rsid w:val="0066093D"/>
    <w:rsid w:val="006637E5"/>
    <w:rsid w:val="006738F0"/>
    <w:rsid w:val="006809EF"/>
    <w:rsid w:val="00681AC5"/>
    <w:rsid w:val="006838E9"/>
    <w:rsid w:val="00686B40"/>
    <w:rsid w:val="006926CA"/>
    <w:rsid w:val="006A1389"/>
    <w:rsid w:val="006B1936"/>
    <w:rsid w:val="006B4301"/>
    <w:rsid w:val="006C1B3D"/>
    <w:rsid w:val="006C3CDD"/>
    <w:rsid w:val="006C7C69"/>
    <w:rsid w:val="006D5AA4"/>
    <w:rsid w:val="006E345B"/>
    <w:rsid w:val="006E7475"/>
    <w:rsid w:val="006E7A09"/>
    <w:rsid w:val="006F3207"/>
    <w:rsid w:val="006F3D61"/>
    <w:rsid w:val="006F4F31"/>
    <w:rsid w:val="006F5E8D"/>
    <w:rsid w:val="006F6B76"/>
    <w:rsid w:val="0070276C"/>
    <w:rsid w:val="00713676"/>
    <w:rsid w:val="007202D4"/>
    <w:rsid w:val="00721225"/>
    <w:rsid w:val="00722072"/>
    <w:rsid w:val="00722086"/>
    <w:rsid w:val="007233B1"/>
    <w:rsid w:val="00740D7B"/>
    <w:rsid w:val="007519A9"/>
    <w:rsid w:val="00754DB6"/>
    <w:rsid w:val="00756393"/>
    <w:rsid w:val="00763724"/>
    <w:rsid w:val="00763923"/>
    <w:rsid w:val="00773341"/>
    <w:rsid w:val="00784E1B"/>
    <w:rsid w:val="0079007B"/>
    <w:rsid w:val="00792CC6"/>
    <w:rsid w:val="0079590B"/>
    <w:rsid w:val="007A20CF"/>
    <w:rsid w:val="007A5CEE"/>
    <w:rsid w:val="007A735D"/>
    <w:rsid w:val="007A7B59"/>
    <w:rsid w:val="007B4249"/>
    <w:rsid w:val="007B58A2"/>
    <w:rsid w:val="007B5BC4"/>
    <w:rsid w:val="007B78C5"/>
    <w:rsid w:val="007C002C"/>
    <w:rsid w:val="007C1514"/>
    <w:rsid w:val="007C1EF4"/>
    <w:rsid w:val="007C35A0"/>
    <w:rsid w:val="007D24A0"/>
    <w:rsid w:val="007D6309"/>
    <w:rsid w:val="007D77F7"/>
    <w:rsid w:val="007E2B74"/>
    <w:rsid w:val="007E3173"/>
    <w:rsid w:val="007E3546"/>
    <w:rsid w:val="007E3ED6"/>
    <w:rsid w:val="007F1DFA"/>
    <w:rsid w:val="007F7EC2"/>
    <w:rsid w:val="00801191"/>
    <w:rsid w:val="00807C96"/>
    <w:rsid w:val="00815339"/>
    <w:rsid w:val="008307C6"/>
    <w:rsid w:val="00831C8E"/>
    <w:rsid w:val="00832B17"/>
    <w:rsid w:val="00832F22"/>
    <w:rsid w:val="008400CF"/>
    <w:rsid w:val="00847D4F"/>
    <w:rsid w:val="00857610"/>
    <w:rsid w:val="00861451"/>
    <w:rsid w:val="00862C49"/>
    <w:rsid w:val="008673F1"/>
    <w:rsid w:val="00872A9B"/>
    <w:rsid w:val="00881605"/>
    <w:rsid w:val="008A5601"/>
    <w:rsid w:val="008A5FF5"/>
    <w:rsid w:val="008A710B"/>
    <w:rsid w:val="008B0A5E"/>
    <w:rsid w:val="008B1EAC"/>
    <w:rsid w:val="008B2A4C"/>
    <w:rsid w:val="008B4DD2"/>
    <w:rsid w:val="008B74E1"/>
    <w:rsid w:val="008C3E59"/>
    <w:rsid w:val="008D12BD"/>
    <w:rsid w:val="008D4724"/>
    <w:rsid w:val="008D6C21"/>
    <w:rsid w:val="008E1845"/>
    <w:rsid w:val="008E43B8"/>
    <w:rsid w:val="008F33A4"/>
    <w:rsid w:val="00901E89"/>
    <w:rsid w:val="0090242E"/>
    <w:rsid w:val="00902A55"/>
    <w:rsid w:val="0091534B"/>
    <w:rsid w:val="009234B8"/>
    <w:rsid w:val="00942252"/>
    <w:rsid w:val="009469D1"/>
    <w:rsid w:val="0095378E"/>
    <w:rsid w:val="009545A4"/>
    <w:rsid w:val="00954A51"/>
    <w:rsid w:val="009600A8"/>
    <w:rsid w:val="00973D71"/>
    <w:rsid w:val="00974854"/>
    <w:rsid w:val="009760DD"/>
    <w:rsid w:val="009806F3"/>
    <w:rsid w:val="00983797"/>
    <w:rsid w:val="00996E6E"/>
    <w:rsid w:val="009A30B9"/>
    <w:rsid w:val="009B79FE"/>
    <w:rsid w:val="009C4D31"/>
    <w:rsid w:val="009D0652"/>
    <w:rsid w:val="009D3531"/>
    <w:rsid w:val="009D3B8F"/>
    <w:rsid w:val="009D779E"/>
    <w:rsid w:val="009E070C"/>
    <w:rsid w:val="009E1A4D"/>
    <w:rsid w:val="009E2120"/>
    <w:rsid w:val="009E485E"/>
    <w:rsid w:val="009E6C0F"/>
    <w:rsid w:val="009E6E5B"/>
    <w:rsid w:val="009F1F23"/>
    <w:rsid w:val="009F348A"/>
    <w:rsid w:val="009F4DEA"/>
    <w:rsid w:val="009F68AB"/>
    <w:rsid w:val="009F7FA8"/>
    <w:rsid w:val="00A04EE6"/>
    <w:rsid w:val="00A0648B"/>
    <w:rsid w:val="00A06B0F"/>
    <w:rsid w:val="00A1032E"/>
    <w:rsid w:val="00A168D9"/>
    <w:rsid w:val="00A3016F"/>
    <w:rsid w:val="00A32018"/>
    <w:rsid w:val="00A376D3"/>
    <w:rsid w:val="00A51DF9"/>
    <w:rsid w:val="00A52438"/>
    <w:rsid w:val="00A53851"/>
    <w:rsid w:val="00A55375"/>
    <w:rsid w:val="00A63046"/>
    <w:rsid w:val="00A63E30"/>
    <w:rsid w:val="00A65EAA"/>
    <w:rsid w:val="00A70D7E"/>
    <w:rsid w:val="00A719C7"/>
    <w:rsid w:val="00A87C29"/>
    <w:rsid w:val="00A910EE"/>
    <w:rsid w:val="00AA488A"/>
    <w:rsid w:val="00AB0370"/>
    <w:rsid w:val="00AB689C"/>
    <w:rsid w:val="00AB75E3"/>
    <w:rsid w:val="00AC1444"/>
    <w:rsid w:val="00AC2FE3"/>
    <w:rsid w:val="00AC5F0C"/>
    <w:rsid w:val="00AC7611"/>
    <w:rsid w:val="00AD1F45"/>
    <w:rsid w:val="00AF3FB0"/>
    <w:rsid w:val="00AF46DC"/>
    <w:rsid w:val="00B012D7"/>
    <w:rsid w:val="00B047EA"/>
    <w:rsid w:val="00B04BD5"/>
    <w:rsid w:val="00B06419"/>
    <w:rsid w:val="00B06B46"/>
    <w:rsid w:val="00B10A4C"/>
    <w:rsid w:val="00B11C31"/>
    <w:rsid w:val="00B14005"/>
    <w:rsid w:val="00B41298"/>
    <w:rsid w:val="00B42F42"/>
    <w:rsid w:val="00B514E7"/>
    <w:rsid w:val="00B6188B"/>
    <w:rsid w:val="00B706B6"/>
    <w:rsid w:val="00B7348A"/>
    <w:rsid w:val="00B75836"/>
    <w:rsid w:val="00B85741"/>
    <w:rsid w:val="00B87618"/>
    <w:rsid w:val="00B935ED"/>
    <w:rsid w:val="00B93C3C"/>
    <w:rsid w:val="00B9505E"/>
    <w:rsid w:val="00B969F7"/>
    <w:rsid w:val="00BA2A28"/>
    <w:rsid w:val="00BA47DE"/>
    <w:rsid w:val="00BA7FC1"/>
    <w:rsid w:val="00BB1C80"/>
    <w:rsid w:val="00BC7FB3"/>
    <w:rsid w:val="00BD1175"/>
    <w:rsid w:val="00BD6241"/>
    <w:rsid w:val="00BE4351"/>
    <w:rsid w:val="00BE63BC"/>
    <w:rsid w:val="00BF3F72"/>
    <w:rsid w:val="00BF55C3"/>
    <w:rsid w:val="00C00CDA"/>
    <w:rsid w:val="00C019BC"/>
    <w:rsid w:val="00C03565"/>
    <w:rsid w:val="00C07739"/>
    <w:rsid w:val="00C11F76"/>
    <w:rsid w:val="00C175CB"/>
    <w:rsid w:val="00C20845"/>
    <w:rsid w:val="00C26543"/>
    <w:rsid w:val="00C26B4C"/>
    <w:rsid w:val="00C30ECD"/>
    <w:rsid w:val="00C32EC5"/>
    <w:rsid w:val="00C35252"/>
    <w:rsid w:val="00C35A4D"/>
    <w:rsid w:val="00C44A1E"/>
    <w:rsid w:val="00C5192F"/>
    <w:rsid w:val="00C53718"/>
    <w:rsid w:val="00C63217"/>
    <w:rsid w:val="00C63F1D"/>
    <w:rsid w:val="00C65190"/>
    <w:rsid w:val="00C660D3"/>
    <w:rsid w:val="00C679ED"/>
    <w:rsid w:val="00C67C38"/>
    <w:rsid w:val="00C738EE"/>
    <w:rsid w:val="00C75C2E"/>
    <w:rsid w:val="00C77D33"/>
    <w:rsid w:val="00C8047E"/>
    <w:rsid w:val="00C8239A"/>
    <w:rsid w:val="00C83F2F"/>
    <w:rsid w:val="00C845BD"/>
    <w:rsid w:val="00C85CFA"/>
    <w:rsid w:val="00CA07D3"/>
    <w:rsid w:val="00CA138B"/>
    <w:rsid w:val="00CA4FCD"/>
    <w:rsid w:val="00CC0F9F"/>
    <w:rsid w:val="00CD460D"/>
    <w:rsid w:val="00CD49CB"/>
    <w:rsid w:val="00CD71A0"/>
    <w:rsid w:val="00CE1280"/>
    <w:rsid w:val="00CE1D0E"/>
    <w:rsid w:val="00CE4DE6"/>
    <w:rsid w:val="00CE6E41"/>
    <w:rsid w:val="00CF334A"/>
    <w:rsid w:val="00CF6C26"/>
    <w:rsid w:val="00D0204E"/>
    <w:rsid w:val="00D03706"/>
    <w:rsid w:val="00D15C33"/>
    <w:rsid w:val="00D174D4"/>
    <w:rsid w:val="00D1783C"/>
    <w:rsid w:val="00D21D44"/>
    <w:rsid w:val="00D26592"/>
    <w:rsid w:val="00D26E55"/>
    <w:rsid w:val="00D42EDE"/>
    <w:rsid w:val="00D4760E"/>
    <w:rsid w:val="00D507A8"/>
    <w:rsid w:val="00D64975"/>
    <w:rsid w:val="00D66099"/>
    <w:rsid w:val="00D66903"/>
    <w:rsid w:val="00D67DBA"/>
    <w:rsid w:val="00D72E0D"/>
    <w:rsid w:val="00D77C66"/>
    <w:rsid w:val="00D86B47"/>
    <w:rsid w:val="00D91ED8"/>
    <w:rsid w:val="00DA1365"/>
    <w:rsid w:val="00DA20F6"/>
    <w:rsid w:val="00DA4B4B"/>
    <w:rsid w:val="00DB1AD1"/>
    <w:rsid w:val="00DB2ACA"/>
    <w:rsid w:val="00DB5275"/>
    <w:rsid w:val="00DB7617"/>
    <w:rsid w:val="00DC0D76"/>
    <w:rsid w:val="00DC26BC"/>
    <w:rsid w:val="00DC46A0"/>
    <w:rsid w:val="00DD3CE7"/>
    <w:rsid w:val="00DD4C08"/>
    <w:rsid w:val="00DF28E2"/>
    <w:rsid w:val="00DF2A69"/>
    <w:rsid w:val="00E021BD"/>
    <w:rsid w:val="00E040F8"/>
    <w:rsid w:val="00E067FD"/>
    <w:rsid w:val="00E11EA2"/>
    <w:rsid w:val="00E2398A"/>
    <w:rsid w:val="00E24C10"/>
    <w:rsid w:val="00E2771E"/>
    <w:rsid w:val="00E30572"/>
    <w:rsid w:val="00E3466A"/>
    <w:rsid w:val="00E357F8"/>
    <w:rsid w:val="00E42009"/>
    <w:rsid w:val="00E451B9"/>
    <w:rsid w:val="00E57B66"/>
    <w:rsid w:val="00E60C02"/>
    <w:rsid w:val="00E635D5"/>
    <w:rsid w:val="00E6424F"/>
    <w:rsid w:val="00E710A2"/>
    <w:rsid w:val="00E71535"/>
    <w:rsid w:val="00E9661A"/>
    <w:rsid w:val="00EA41AF"/>
    <w:rsid w:val="00EA5B1B"/>
    <w:rsid w:val="00EA6380"/>
    <w:rsid w:val="00EC67A3"/>
    <w:rsid w:val="00EC722A"/>
    <w:rsid w:val="00ED1746"/>
    <w:rsid w:val="00ED5709"/>
    <w:rsid w:val="00EE3570"/>
    <w:rsid w:val="00EE5887"/>
    <w:rsid w:val="00EE598B"/>
    <w:rsid w:val="00EE6036"/>
    <w:rsid w:val="00EE622B"/>
    <w:rsid w:val="00EF0830"/>
    <w:rsid w:val="00EF2BD9"/>
    <w:rsid w:val="00EF48B2"/>
    <w:rsid w:val="00F02D8C"/>
    <w:rsid w:val="00F116D3"/>
    <w:rsid w:val="00F136A3"/>
    <w:rsid w:val="00F17B6D"/>
    <w:rsid w:val="00F21F89"/>
    <w:rsid w:val="00F259DB"/>
    <w:rsid w:val="00F26B59"/>
    <w:rsid w:val="00F34FDC"/>
    <w:rsid w:val="00F421C7"/>
    <w:rsid w:val="00F42C22"/>
    <w:rsid w:val="00F45813"/>
    <w:rsid w:val="00F47A09"/>
    <w:rsid w:val="00F50CF8"/>
    <w:rsid w:val="00F56822"/>
    <w:rsid w:val="00F57034"/>
    <w:rsid w:val="00F64707"/>
    <w:rsid w:val="00F80881"/>
    <w:rsid w:val="00F82A3D"/>
    <w:rsid w:val="00F8545B"/>
    <w:rsid w:val="00F85740"/>
    <w:rsid w:val="00F947AD"/>
    <w:rsid w:val="00F954D8"/>
    <w:rsid w:val="00FA1431"/>
    <w:rsid w:val="00FA2D9C"/>
    <w:rsid w:val="00FA49F1"/>
    <w:rsid w:val="00FA4AA1"/>
    <w:rsid w:val="00FA59A4"/>
    <w:rsid w:val="00FA716A"/>
    <w:rsid w:val="00FB0A8D"/>
    <w:rsid w:val="00FC7733"/>
    <w:rsid w:val="00FC7D1A"/>
    <w:rsid w:val="00FD1F61"/>
    <w:rsid w:val="00FD2137"/>
    <w:rsid w:val="00FE146D"/>
    <w:rsid w:val="00FE25E7"/>
    <w:rsid w:val="00FE3EFF"/>
    <w:rsid w:val="00FF020C"/>
    <w:rsid w:val="00FF0501"/>
    <w:rsid w:val="00FF139E"/>
    <w:rsid w:val="00FF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D425E62"/>
  <w15:docId w15:val="{90DC75A4-A0CE-4220-B63B-860D7A7F8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5E8D"/>
    <w:pPr>
      <w:spacing w:before="120" w:after="120" w:line="360" w:lineRule="auto"/>
      <w:ind w:left="284"/>
      <w:jc w:val="both"/>
    </w:pPr>
    <w:rPr>
      <w:rFonts w:ascii="Arial" w:eastAsia="Arial" w:hAnsi="Arial" w:cs="Arial"/>
      <w:color w:val="000000"/>
      <w:lang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6F5E8D"/>
    <w:pPr>
      <w:numPr>
        <w:numId w:val="1"/>
      </w:numPr>
      <w:tabs>
        <w:tab w:val="num" w:pos="720"/>
      </w:tabs>
      <w:outlineLvl w:val="0"/>
    </w:pPr>
    <w:rPr>
      <w:b/>
      <w:bCs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F5E8D"/>
    <w:pPr>
      <w:tabs>
        <w:tab w:val="num" w:pos="720"/>
      </w:tabs>
      <w:ind w:left="0"/>
      <w:outlineLvl w:val="1"/>
    </w:pPr>
    <w:rPr>
      <w:b/>
      <w:sz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6F5E8D"/>
    <w:pPr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rsid w:val="0028650D"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650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650D"/>
    <w:rPr>
      <w:rFonts w:ascii="Tahoma" w:eastAsia="Arial" w:hAnsi="Tahoma" w:cs="Tahoma"/>
      <w:color w:val="000000"/>
      <w:sz w:val="16"/>
      <w:szCs w:val="1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7C002C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002C"/>
    <w:rPr>
      <w:rFonts w:ascii="Arial" w:eastAsia="Arial" w:hAnsi="Arial" w:cs="Arial"/>
      <w:color w:val="000000"/>
      <w:lang w:eastAsia="es-CO"/>
    </w:rPr>
  </w:style>
  <w:style w:type="paragraph" w:styleId="Piedepgina">
    <w:name w:val="footer"/>
    <w:basedOn w:val="Normal"/>
    <w:link w:val="PiedepginaCar"/>
    <w:uiPriority w:val="99"/>
    <w:unhideWhenUsed/>
    <w:rsid w:val="007C002C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7C002C"/>
    <w:rPr>
      <w:rFonts w:ascii="Arial" w:eastAsia="Arial" w:hAnsi="Arial" w:cs="Arial"/>
      <w:color w:val="000000"/>
      <w:lang w:eastAsia="es-CO"/>
    </w:rPr>
  </w:style>
  <w:style w:type="paragraph" w:styleId="Prrafodelista">
    <w:name w:val="List Paragraph"/>
    <w:basedOn w:val="Normal"/>
    <w:uiPriority w:val="34"/>
    <w:qFormat/>
    <w:rsid w:val="00713676"/>
    <w:pPr>
      <w:ind w:left="720"/>
      <w:contextualSpacing/>
    </w:pPr>
  </w:style>
  <w:style w:type="paragraph" w:styleId="Textocomentario">
    <w:name w:val="annotation text"/>
    <w:basedOn w:val="Normal"/>
    <w:link w:val="TextocomentarioCar"/>
    <w:unhideWhenUsed/>
    <w:rsid w:val="00C845B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C845BD"/>
    <w:rPr>
      <w:rFonts w:ascii="Arial" w:eastAsia="Arial" w:hAnsi="Arial" w:cs="Arial"/>
      <w:color w:val="000000"/>
      <w:sz w:val="20"/>
      <w:szCs w:val="20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0A1BF7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styleId="Tablaconcuadrcula">
    <w:name w:val="Table Grid"/>
    <w:basedOn w:val="Tablanormal"/>
    <w:uiPriority w:val="59"/>
    <w:rsid w:val="00533D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DB2ACA"/>
    <w:pPr>
      <w:autoSpaceDE w:val="0"/>
      <w:autoSpaceDN w:val="0"/>
      <w:adjustRightInd w:val="0"/>
      <w:spacing w:after="0" w:line="240" w:lineRule="auto"/>
    </w:pPr>
    <w:rPr>
      <w:rFonts w:ascii="Wingdings" w:eastAsia="Times New Roman" w:hAnsi="Wingdings" w:cs="Wingdings"/>
      <w:color w:val="000000"/>
      <w:sz w:val="24"/>
      <w:szCs w:val="24"/>
      <w:lang w:eastAsia="es-CO"/>
    </w:rPr>
  </w:style>
  <w:style w:type="character" w:styleId="Hipervnculo">
    <w:name w:val="Hyperlink"/>
    <w:uiPriority w:val="99"/>
    <w:rsid w:val="008A5601"/>
    <w:rPr>
      <w:color w:val="0000FF"/>
      <w:u w:val="single"/>
    </w:rPr>
  </w:style>
  <w:style w:type="paragraph" w:styleId="Textoindependiente">
    <w:name w:val="Body Text"/>
    <w:basedOn w:val="Normal"/>
    <w:link w:val="TextoindependienteCar"/>
    <w:rsid w:val="000837B9"/>
    <w:pPr>
      <w:spacing w:line="240" w:lineRule="auto"/>
      <w:ind w:left="0"/>
    </w:pPr>
    <w:rPr>
      <w:rFonts w:ascii="Verdana" w:eastAsia="Times New Roman" w:hAnsi="Verdana" w:cs="Times New Roman"/>
      <w:color w:val="auto"/>
      <w:sz w:val="20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0837B9"/>
    <w:rPr>
      <w:rFonts w:ascii="Verdana" w:eastAsia="Times New Roman" w:hAnsi="Verdana" w:cs="Times New Roman"/>
      <w:sz w:val="20"/>
      <w:szCs w:val="20"/>
      <w:lang w:val="es-MX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6497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64975"/>
    <w:rPr>
      <w:rFonts w:ascii="Arial" w:eastAsia="Arial" w:hAnsi="Arial" w:cs="Arial"/>
      <w:b/>
      <w:bCs/>
      <w:color w:val="000000"/>
      <w:sz w:val="20"/>
      <w:szCs w:val="20"/>
      <w:lang w:eastAsia="es-CO"/>
    </w:rPr>
  </w:style>
  <w:style w:type="paragraph" w:styleId="Sinespaciado">
    <w:name w:val="No Spacing"/>
    <w:link w:val="SinespaciadoCar"/>
    <w:uiPriority w:val="1"/>
    <w:qFormat/>
    <w:rsid w:val="00F21F89"/>
    <w:pPr>
      <w:spacing w:after="0" w:line="240" w:lineRule="auto"/>
    </w:pPr>
    <w:rPr>
      <w:rFonts w:ascii="Arial" w:eastAsiaTheme="minorEastAsia" w:hAnsi="Arial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1F89"/>
    <w:rPr>
      <w:rFonts w:ascii="Arial" w:eastAsiaTheme="minorEastAsia" w:hAnsi="Arial"/>
      <w:lang w:val="es-ES"/>
    </w:rPr>
  </w:style>
  <w:style w:type="paragraph" w:styleId="Revisin">
    <w:name w:val="Revision"/>
    <w:hidden/>
    <w:uiPriority w:val="99"/>
    <w:semiHidden/>
    <w:rsid w:val="00B012D7"/>
    <w:pPr>
      <w:spacing w:after="0" w:line="240" w:lineRule="auto"/>
    </w:pPr>
    <w:rPr>
      <w:rFonts w:ascii="Arial" w:eastAsia="Arial" w:hAnsi="Arial" w:cs="Arial"/>
      <w:color w:val="000000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6F5E8D"/>
    <w:rPr>
      <w:rFonts w:ascii="Arial" w:eastAsia="Arial" w:hAnsi="Arial" w:cs="Arial"/>
      <w:b/>
      <w:bCs/>
      <w:color w:val="000000"/>
      <w:sz w:val="24"/>
      <w:lang w:eastAsia="es-CO"/>
    </w:rPr>
  </w:style>
  <w:style w:type="paragraph" w:styleId="Bibliografa">
    <w:name w:val="Bibliography"/>
    <w:basedOn w:val="Normal"/>
    <w:next w:val="Normal"/>
    <w:uiPriority w:val="37"/>
    <w:unhideWhenUsed/>
    <w:rsid w:val="000F313A"/>
    <w:pPr>
      <w:spacing w:after="200" w:line="276" w:lineRule="auto"/>
      <w:ind w:left="0"/>
      <w:jc w:val="left"/>
    </w:pPr>
    <w:rPr>
      <w:rFonts w:asciiTheme="minorHAnsi" w:eastAsiaTheme="minorEastAsia" w:hAnsiTheme="minorHAnsi" w:cstheme="minorBidi"/>
      <w:color w:val="auto"/>
      <w:lang w:val="es-MX" w:eastAsia="es-MX"/>
    </w:rPr>
  </w:style>
  <w:style w:type="character" w:styleId="Textodelmarcadordeposicin">
    <w:name w:val="Placeholder Text"/>
    <w:basedOn w:val="Fuentedeprrafopredeter"/>
    <w:uiPriority w:val="99"/>
    <w:semiHidden/>
    <w:rsid w:val="00F45813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6F5E8D"/>
    <w:pPr>
      <w:spacing w:after="200" w:line="240" w:lineRule="auto"/>
    </w:pPr>
    <w:rPr>
      <w:i/>
      <w:iCs/>
      <w:color w:val="auto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6F5E8D"/>
    <w:rPr>
      <w:rFonts w:ascii="Arial" w:eastAsia="Arial" w:hAnsi="Arial" w:cs="Arial"/>
      <w:b/>
      <w:color w:val="000000"/>
      <w:sz w:val="24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6F5E8D"/>
    <w:rPr>
      <w:rFonts w:ascii="Arial" w:eastAsia="Arial" w:hAnsi="Arial" w:cs="Arial"/>
      <w:b/>
      <w:color w:val="000000"/>
      <w:lang w:eastAsia="es-CO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F21F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7436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7768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9655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3455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4561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1527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5446">
          <w:marLeft w:val="806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6426">
          <w:marLeft w:val="0"/>
          <w:marRight w:val="0"/>
          <w:marTop w:val="86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Ado12</b:Tag>
    <b:SourceType>InternetSite</b:SourceType>
    <b:Guid>{1B5256A5-A743-46E9-B57F-0B9006607DBE}</b:Guid>
    <b:Title>Adobe</b:Title>
    <b:Year>2012</b:Year>
    <b:Author>
      <b:Author>
        <b:Corporate>Adobe</b:Corporate>
      </b:Author>
    </b:Author>
    <b:InternetSiteTitle>Illustrator/Herramientas</b:InternetSiteTitle>
    <b:YearAccessed>2013</b:YearAccessed>
    <b:MonthAccessed>Agosto</b:MonthAccessed>
    <b:DayAccessed>2</b:DayAccessed>
    <b:URL>http://help.adobe.com/es_ES/illustrator/cs/using/WS714a382cdf7d304e7e07d0100196cbc5f-6337a.html</b:URL>
    <b:RefOrder>1</b:RefOrder>
  </b:Source>
</b:Sources>
</file>

<file path=customXml/itemProps1.xml><?xml version="1.0" encoding="utf-8"?>
<ds:datastoreItem xmlns:ds="http://schemas.openxmlformats.org/officeDocument/2006/customXml" ds:itemID="{5B529B8B-064B-4E88-AA3F-CFC09992B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8</Pages>
  <Words>660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</dc:creator>
  <cp:lastModifiedBy>Ingrid Nathaly Rangel Muñoz</cp:lastModifiedBy>
  <cp:revision>58</cp:revision>
  <cp:lastPrinted>2018-07-10T17:32:00Z</cp:lastPrinted>
  <dcterms:created xsi:type="dcterms:W3CDTF">2017-11-23T03:39:00Z</dcterms:created>
  <dcterms:modified xsi:type="dcterms:W3CDTF">2018-08-15T23:36:00Z</dcterms:modified>
</cp:coreProperties>
</file>